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1542" w14:textId="6CC7D596" w:rsidR="002F186D" w:rsidRPr="002F186D" w:rsidRDefault="002F186D" w:rsidP="002F186D">
      <w:pPr>
        <w:keepNext/>
        <w:keepLines/>
        <w:spacing w:before="360" w:after="80"/>
        <w:ind w:left="426"/>
        <w:jc w:val="center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</w:pPr>
      <w:bookmarkStart w:id="0" w:name="_Toc202436439"/>
      <w:r w:rsidRPr="002F186D"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  <w:t>Modèle de lettre d’engagement du praticien libéral</w:t>
      </w:r>
      <w:bookmarkEnd w:id="0"/>
    </w:p>
    <w:p w14:paraId="571D54C6" w14:textId="77777777" w:rsid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</w:p>
    <w:p w14:paraId="4877AE6A" w14:textId="77777777" w:rsidR="007E3E14" w:rsidRPr="002F186D" w:rsidRDefault="007E3E14" w:rsidP="002F186D">
      <w:pPr>
        <w:ind w:left="426"/>
        <w:rPr>
          <w:rFonts w:ascii="Marianne" w:hAnsi="Marianne" w:cs="Times New Roman"/>
          <w:sz w:val="20"/>
          <w:szCs w:val="20"/>
        </w:rPr>
      </w:pPr>
    </w:p>
    <w:p w14:paraId="1B4A1AEE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Je soussigné(e) Dr                              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>PRENOM NOM NUMERO RPPS</w:t>
      </w:r>
      <w:r w:rsidRPr="002F186D">
        <w:rPr>
          <w:rFonts w:ascii="Marianne" w:hAnsi="Marianne" w:cs="Times New Roman"/>
          <w:sz w:val="20"/>
          <w:szCs w:val="20"/>
        </w:rPr>
        <w:t xml:space="preserve">, </w:t>
      </w:r>
    </w:p>
    <w:p w14:paraId="04F7DEA0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En qualité de                               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>SPECIALITE</w:t>
      </w:r>
      <w:r w:rsidRPr="002F186D">
        <w:rPr>
          <w:rFonts w:ascii="Marianne" w:hAnsi="Marianne" w:cs="Times New Roman"/>
          <w:sz w:val="20"/>
          <w:szCs w:val="20"/>
        </w:rPr>
        <w:t xml:space="preserve">, </w:t>
      </w:r>
    </w:p>
    <w:p w14:paraId="34246283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Exerçant au sein de l’établissement               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>RAISON SOCIALE – FINESS GEOGRAPHIQUE</w:t>
      </w:r>
      <w:r w:rsidRPr="002F186D">
        <w:rPr>
          <w:rFonts w:ascii="Marianne" w:hAnsi="Marianne" w:cs="Times New Roman"/>
          <w:sz w:val="20"/>
          <w:szCs w:val="20"/>
        </w:rPr>
        <w:t xml:space="preserve">, </w:t>
      </w:r>
    </w:p>
    <w:p w14:paraId="72E412E1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M’engage à participer à la permanence des soins  </w:t>
      </w:r>
    </w:p>
    <w:p w14:paraId="32B53308" w14:textId="537CA8E1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selon l’organisation décrite dans le formulaire « N° du dossier démarche simplifié » pour la spécialité suivante  (</w:t>
      </w:r>
      <w:r w:rsidR="007F5CB2">
        <w:rPr>
          <w:rFonts w:ascii="Marianne" w:hAnsi="Marianne" w:cs="Times New Roman"/>
          <w:sz w:val="20"/>
          <w:szCs w:val="20"/>
        </w:rPr>
        <w:t>supprimer</w:t>
      </w:r>
      <w:r w:rsidRPr="002F186D">
        <w:rPr>
          <w:rFonts w:ascii="Marianne" w:hAnsi="Marianne" w:cs="Times New Roman"/>
          <w:sz w:val="20"/>
          <w:szCs w:val="20"/>
        </w:rPr>
        <w:t xml:space="preserve"> les mentions inutiles) :</w:t>
      </w:r>
    </w:p>
    <w:p w14:paraId="05184C48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30EE182D">
        <w:t>Anesthésie liée aux activités non réglementées</w:t>
      </w:r>
    </w:p>
    <w:p w14:paraId="103329E5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30EE182D">
        <w:t>Chirurgie viscérale et digestive</w:t>
      </w:r>
    </w:p>
    <w:p w14:paraId="15DAF176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Chirurgie orthopédique et traumatologique</w:t>
      </w:r>
    </w:p>
    <w:p w14:paraId="0B6E0959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Chirurgie SOS main</w:t>
      </w:r>
    </w:p>
    <w:p w14:paraId="176947C4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Chirurgie urologique</w:t>
      </w:r>
    </w:p>
    <w:p w14:paraId="3CF2F907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Chirurgie vasculaire</w:t>
      </w:r>
    </w:p>
    <w:p w14:paraId="50485EAE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Chirurgie oto-rhino-laryngologique (ORL)</w:t>
      </w:r>
    </w:p>
    <w:p w14:paraId="03650A96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30EE182D">
        <w:t>Chirurgie ophtalmologique</w:t>
      </w:r>
    </w:p>
    <w:p w14:paraId="5653DA02" w14:textId="77777777" w:rsidR="007F5CB2" w:rsidRPr="00D15FB8" w:rsidRDefault="007F5CB2" w:rsidP="007F5CB2">
      <w:pPr>
        <w:pStyle w:val="Paragraphedeliste"/>
        <w:spacing w:line="316" w:lineRule="exact"/>
        <w:jc w:val="both"/>
      </w:pPr>
    </w:p>
    <w:p w14:paraId="39105BF1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Gastroentérologie – Endoscopie digestive</w:t>
      </w:r>
    </w:p>
    <w:p w14:paraId="43A4069D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Pneumologie – Endoscopie bronchique</w:t>
      </w:r>
    </w:p>
    <w:p w14:paraId="069E9B9E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30EE182D">
        <w:t>Hématologie clinique adulte</w:t>
      </w:r>
    </w:p>
    <w:p w14:paraId="0DC4A311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Médecine polyvalente – Gériatrie</w:t>
      </w:r>
    </w:p>
    <w:p w14:paraId="4BB06C29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30EE182D">
        <w:t>Endocrinologie – Diabétologie adulte (pompes à insuline, boucles fermées)</w:t>
      </w:r>
    </w:p>
    <w:p w14:paraId="4A324872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Odontologie</w:t>
      </w:r>
    </w:p>
    <w:p w14:paraId="0612184E" w14:textId="77777777" w:rsidR="007F5CB2" w:rsidRPr="00D15FB8" w:rsidRDefault="007F5CB2" w:rsidP="007F5CB2">
      <w:pPr>
        <w:pStyle w:val="Paragraphedeliste"/>
        <w:spacing w:line="316" w:lineRule="exact"/>
        <w:jc w:val="both"/>
      </w:pPr>
    </w:p>
    <w:p w14:paraId="1B8C9661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Imagerie diagnostique</w:t>
      </w:r>
    </w:p>
    <w:p w14:paraId="7B71DAC8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30EE182D">
        <w:t>Biologie médicale</w:t>
      </w:r>
    </w:p>
    <w:p w14:paraId="59E318CD" w14:textId="77777777" w:rsidR="007F5CB2" w:rsidRPr="00D15FB8" w:rsidRDefault="007F5CB2" w:rsidP="007F5CB2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316" w:lineRule="exact"/>
        <w:ind w:left="861" w:hanging="359"/>
        <w:contextualSpacing w:val="0"/>
        <w:jc w:val="both"/>
      </w:pPr>
      <w:r w:rsidRPr="6E2504A8">
        <w:t>Pharmacie</w:t>
      </w:r>
    </w:p>
    <w:p w14:paraId="783B4AE8" w14:textId="77777777" w:rsidR="007F5CB2" w:rsidRPr="00D15FB8" w:rsidRDefault="007F5CB2" w:rsidP="007F5CB2">
      <w:pPr>
        <w:pStyle w:val="Corpsdetexte"/>
        <w:tabs>
          <w:tab w:val="left" w:pos="861"/>
        </w:tabs>
        <w:spacing w:line="316" w:lineRule="exact"/>
        <w:ind w:left="720"/>
        <w:jc w:val="both"/>
        <w:rPr>
          <w:rFonts w:asciiTheme="minorHAnsi" w:hAnsiTheme="minorHAnsi" w:cstheme="minorBidi"/>
        </w:rPr>
      </w:pPr>
    </w:p>
    <w:p w14:paraId="1AD02CE5" w14:textId="15B5AFB4" w:rsidR="002F186D" w:rsidRPr="002F186D" w:rsidRDefault="002F186D" w:rsidP="007F5CB2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Ce faisant, je m’engage à ne participer qu’à une unique ligne de PDSES sur une vacation horaire donnée. S’il s’agit d’une astreinte opérationnelle, je m’engage à me déplacer au chevet du patient dans un délai de trente minutes</w:t>
      </w:r>
      <w:r w:rsidRPr="002F186D">
        <w:rPr>
          <w:rFonts w:ascii="Marianne" w:hAnsi="Marianne"/>
          <w:sz w:val="20"/>
        </w:rPr>
        <w:t xml:space="preserve"> </w:t>
      </w:r>
      <w:r w:rsidRPr="002F186D">
        <w:rPr>
          <w:rFonts w:ascii="Marianne" w:hAnsi="Marianne" w:cs="Times New Roman"/>
          <w:sz w:val="20"/>
          <w:szCs w:val="20"/>
        </w:rPr>
        <w:t>lorsque l’état du patient le justifie.</w:t>
      </w:r>
      <w:r w:rsidR="00D75B5C">
        <w:rPr>
          <w:rFonts w:ascii="Marianne" w:hAnsi="Marianne" w:cs="Times New Roman"/>
          <w:sz w:val="20"/>
          <w:szCs w:val="20"/>
        </w:rPr>
        <w:t xml:space="preserve"> Il ne sera pas facturé de dépassement d’honoraire et de tarif sur la prise en charge des patients pris en charge dans ce contexte.</w:t>
      </w:r>
    </w:p>
    <w:p w14:paraId="2C37D40B" w14:textId="77777777" w:rsidR="002F186D" w:rsidRDefault="002F186D" w:rsidP="002F186D">
      <w:pPr>
        <w:spacing w:after="0"/>
        <w:ind w:left="426"/>
        <w:rPr>
          <w:rFonts w:ascii="Marianne" w:hAnsi="Marianne" w:cs="Times New Roman"/>
          <w:sz w:val="20"/>
          <w:szCs w:val="20"/>
        </w:rPr>
      </w:pPr>
    </w:p>
    <w:p w14:paraId="2FB330CA" w14:textId="77777777" w:rsidR="002F186D" w:rsidRDefault="002F186D" w:rsidP="002F186D">
      <w:pPr>
        <w:spacing w:after="0"/>
        <w:ind w:left="426"/>
        <w:rPr>
          <w:rFonts w:ascii="Marianne" w:hAnsi="Marianne" w:cs="Times New Roman"/>
          <w:sz w:val="20"/>
          <w:szCs w:val="20"/>
        </w:rPr>
      </w:pPr>
    </w:p>
    <w:p w14:paraId="0BFA412B" w14:textId="77777777" w:rsidR="002F186D" w:rsidRPr="002F186D" w:rsidRDefault="002F186D" w:rsidP="002F186D">
      <w:pPr>
        <w:ind w:left="3969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Fait le……</w:t>
      </w:r>
      <w:r w:rsidRPr="002F186D">
        <w:rPr>
          <w:rFonts w:ascii="Marianne" w:hAnsi="Marianne" w:cs="Times New Roman"/>
          <w:color w:val="0070C0"/>
          <w:sz w:val="20"/>
          <w:szCs w:val="20"/>
        </w:rPr>
        <w:t>DATE</w:t>
      </w:r>
      <w:r w:rsidRPr="002F186D">
        <w:rPr>
          <w:rFonts w:ascii="Marianne" w:hAnsi="Marianne" w:cs="Times New Roman"/>
          <w:sz w:val="20"/>
          <w:szCs w:val="20"/>
        </w:rPr>
        <w:t>…………</w:t>
      </w:r>
      <w:proofErr w:type="gramStart"/>
      <w:r w:rsidRPr="002F186D">
        <w:rPr>
          <w:rFonts w:ascii="Marianne" w:hAnsi="Marianne" w:cs="Times New Roman"/>
          <w:sz w:val="20"/>
          <w:szCs w:val="20"/>
        </w:rPr>
        <w:t>…….</w:t>
      </w:r>
      <w:proofErr w:type="gramEnd"/>
      <w:r w:rsidRPr="002F186D">
        <w:rPr>
          <w:rFonts w:ascii="Marianne" w:hAnsi="Marianne" w:cs="Times New Roman"/>
          <w:sz w:val="20"/>
          <w:szCs w:val="20"/>
        </w:rPr>
        <w:t xml:space="preserve">, </w:t>
      </w:r>
    </w:p>
    <w:p w14:paraId="1AA2D907" w14:textId="77777777" w:rsidR="002F186D" w:rsidRPr="002F186D" w:rsidRDefault="002F186D" w:rsidP="002F186D">
      <w:pPr>
        <w:ind w:left="3969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A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 xml:space="preserve">COMMUNE </w:t>
      </w:r>
      <w:r w:rsidRPr="002F186D">
        <w:rPr>
          <w:rFonts w:ascii="Marianne" w:hAnsi="Marianne" w:cs="Times New Roman"/>
          <w:sz w:val="20"/>
          <w:szCs w:val="20"/>
        </w:rPr>
        <w:t>………………………</w:t>
      </w:r>
    </w:p>
    <w:p w14:paraId="746CA32D" w14:textId="77777777" w:rsidR="002F186D" w:rsidRPr="002F186D" w:rsidRDefault="002F186D" w:rsidP="002F186D">
      <w:pPr>
        <w:ind w:left="3969" w:firstLine="708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color w:val="0070C0"/>
          <w:sz w:val="20"/>
          <w:szCs w:val="20"/>
        </w:rPr>
        <w:t xml:space="preserve">SIGNATURE </w:t>
      </w:r>
      <w:r w:rsidRPr="002F186D">
        <w:rPr>
          <w:rFonts w:ascii="Marianne" w:hAnsi="Marianne" w:cs="Times New Roman"/>
          <w:sz w:val="20"/>
          <w:szCs w:val="20"/>
        </w:rPr>
        <w:t>:</w:t>
      </w:r>
    </w:p>
    <w:p w14:paraId="4A01408A" w14:textId="77777777" w:rsidR="004729DA" w:rsidRDefault="004729DA" w:rsidP="002F186D">
      <w:pPr>
        <w:ind w:left="426"/>
      </w:pPr>
    </w:p>
    <w:sectPr w:rsidR="004729DA" w:rsidSect="002F186D">
      <w:footerReference w:type="default" r:id="rId7"/>
      <w:pgSz w:w="11906" w:h="16838"/>
      <w:pgMar w:top="720" w:right="1133" w:bottom="720" w:left="720" w:header="142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8B90" w14:textId="77777777" w:rsidR="002F186D" w:rsidRDefault="002F186D" w:rsidP="002F186D">
      <w:pPr>
        <w:spacing w:after="0" w:line="240" w:lineRule="auto"/>
      </w:pPr>
      <w:r>
        <w:separator/>
      </w:r>
    </w:p>
  </w:endnote>
  <w:endnote w:type="continuationSeparator" w:id="0">
    <w:p w14:paraId="73C3C5DC" w14:textId="77777777" w:rsidR="002F186D" w:rsidRDefault="002F186D" w:rsidP="002F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FA0D" w14:textId="11FE0396" w:rsidR="00D75B5C" w:rsidRDefault="00D75B5C">
    <w:pPr>
      <w:pStyle w:val="Pieddepage"/>
      <w:jc w:val="center"/>
    </w:pPr>
  </w:p>
  <w:p w14:paraId="1AD16C36" w14:textId="08561A19" w:rsidR="00D75B5C" w:rsidRDefault="00D75B5C" w:rsidP="002F186D">
    <w:pPr>
      <w:pStyle w:val="Pieddepage"/>
      <w:jc w:val="center"/>
    </w:pPr>
    <w:r w:rsidRPr="006D5DB9">
      <w:t xml:space="preserve">PRS 2023-2028 </w:t>
    </w:r>
    <w:r w:rsidR="002F186D">
      <w:t>REPONSE APPEL A PROJET PDSES</w:t>
    </w:r>
    <w:r w:rsidR="007F5CB2">
      <w:t xml:space="preserve"> BRETAGNE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B8EE" w14:textId="77777777" w:rsidR="002F186D" w:rsidRDefault="002F186D" w:rsidP="002F186D">
      <w:pPr>
        <w:spacing w:after="0" w:line="240" w:lineRule="auto"/>
      </w:pPr>
      <w:r>
        <w:separator/>
      </w:r>
    </w:p>
  </w:footnote>
  <w:footnote w:type="continuationSeparator" w:id="0">
    <w:p w14:paraId="6146FEED" w14:textId="77777777" w:rsidR="002F186D" w:rsidRDefault="002F186D" w:rsidP="002F1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F99A"/>
    <w:multiLevelType w:val="hybridMultilevel"/>
    <w:tmpl w:val="77FC7DF8"/>
    <w:lvl w:ilvl="0" w:tplc="2E70D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03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48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E5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EB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C8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A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CF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CF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341B"/>
    <w:multiLevelType w:val="hybridMultilevel"/>
    <w:tmpl w:val="37EA7ED0"/>
    <w:lvl w:ilvl="0" w:tplc="94AAA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C2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2B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C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A7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63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08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06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06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A1FD4"/>
    <w:multiLevelType w:val="hybridMultilevel"/>
    <w:tmpl w:val="638E9F3A"/>
    <w:lvl w:ilvl="0" w:tplc="1812A802">
      <w:start w:val="1"/>
      <w:numFmt w:val="decimal"/>
      <w:lvlText w:val="%1."/>
      <w:lvlJc w:val="left"/>
      <w:pPr>
        <w:ind w:left="709" w:hanging="567"/>
        <w:jc w:val="left"/>
      </w:pPr>
      <w:rPr>
        <w:rFonts w:ascii="Arial" w:eastAsia="Arial" w:hAnsi="Arial" w:cs="Arial" w:hint="default"/>
        <w:b w:val="0"/>
        <w:bCs w:val="0"/>
        <w:i/>
        <w:iCs/>
        <w:color w:val="000091"/>
        <w:spacing w:val="0"/>
        <w:w w:val="86"/>
        <w:sz w:val="40"/>
        <w:szCs w:val="40"/>
        <w:lang w:val="fr-FR" w:eastAsia="en-US" w:bidi="ar-SA"/>
      </w:rPr>
    </w:lvl>
    <w:lvl w:ilvl="1" w:tplc="FFFFFFFF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5492BB90">
      <w:numFmt w:val="bullet"/>
      <w:lvlText w:val="•"/>
      <w:lvlJc w:val="left"/>
      <w:pPr>
        <w:ind w:left="860" w:hanging="360"/>
      </w:pPr>
      <w:rPr>
        <w:rFonts w:hint="default"/>
        <w:lang w:val="fr-FR" w:eastAsia="en-US" w:bidi="ar-SA"/>
      </w:rPr>
    </w:lvl>
    <w:lvl w:ilvl="3" w:tplc="28548D2A">
      <w:numFmt w:val="bullet"/>
      <w:lvlText w:val="•"/>
      <w:lvlJc w:val="left"/>
      <w:pPr>
        <w:ind w:left="1975" w:hanging="360"/>
      </w:pPr>
      <w:rPr>
        <w:rFonts w:hint="default"/>
        <w:lang w:val="fr-FR" w:eastAsia="en-US" w:bidi="ar-SA"/>
      </w:rPr>
    </w:lvl>
    <w:lvl w:ilvl="4" w:tplc="2E3876FC">
      <w:numFmt w:val="bullet"/>
      <w:lvlText w:val="•"/>
      <w:lvlJc w:val="left"/>
      <w:pPr>
        <w:ind w:left="3090" w:hanging="360"/>
      </w:pPr>
      <w:rPr>
        <w:rFonts w:hint="default"/>
        <w:lang w:val="fr-FR" w:eastAsia="en-US" w:bidi="ar-SA"/>
      </w:rPr>
    </w:lvl>
    <w:lvl w:ilvl="5" w:tplc="2CD412E0">
      <w:numFmt w:val="bullet"/>
      <w:lvlText w:val="•"/>
      <w:lvlJc w:val="left"/>
      <w:pPr>
        <w:ind w:left="4205" w:hanging="360"/>
      </w:pPr>
      <w:rPr>
        <w:rFonts w:hint="default"/>
        <w:lang w:val="fr-FR" w:eastAsia="en-US" w:bidi="ar-SA"/>
      </w:rPr>
    </w:lvl>
    <w:lvl w:ilvl="6" w:tplc="581C99FA">
      <w:numFmt w:val="bullet"/>
      <w:lvlText w:val="•"/>
      <w:lvlJc w:val="left"/>
      <w:pPr>
        <w:ind w:left="5320" w:hanging="360"/>
      </w:pPr>
      <w:rPr>
        <w:rFonts w:hint="default"/>
        <w:lang w:val="fr-FR" w:eastAsia="en-US" w:bidi="ar-SA"/>
      </w:rPr>
    </w:lvl>
    <w:lvl w:ilvl="7" w:tplc="A7285CFE">
      <w:numFmt w:val="bullet"/>
      <w:lvlText w:val="•"/>
      <w:lvlJc w:val="left"/>
      <w:pPr>
        <w:ind w:left="6435" w:hanging="360"/>
      </w:pPr>
      <w:rPr>
        <w:rFonts w:hint="default"/>
        <w:lang w:val="fr-FR" w:eastAsia="en-US" w:bidi="ar-SA"/>
      </w:rPr>
    </w:lvl>
    <w:lvl w:ilvl="8" w:tplc="D67627B2">
      <w:numFmt w:val="bullet"/>
      <w:lvlText w:val="•"/>
      <w:lvlJc w:val="left"/>
      <w:pPr>
        <w:ind w:left="755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86CB250"/>
    <w:multiLevelType w:val="hybridMultilevel"/>
    <w:tmpl w:val="4B0A297A"/>
    <w:lvl w:ilvl="0" w:tplc="8FE4C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68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69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2E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2B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AC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CD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05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AE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861669">
    <w:abstractNumId w:val="1"/>
  </w:num>
  <w:num w:numId="2" w16cid:durableId="479421647">
    <w:abstractNumId w:val="3"/>
  </w:num>
  <w:num w:numId="3" w16cid:durableId="1411535330">
    <w:abstractNumId w:val="0"/>
  </w:num>
  <w:num w:numId="4" w16cid:durableId="1405058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6D"/>
    <w:rsid w:val="00093382"/>
    <w:rsid w:val="002F186D"/>
    <w:rsid w:val="003C4901"/>
    <w:rsid w:val="004729DA"/>
    <w:rsid w:val="00581DF2"/>
    <w:rsid w:val="007E3E14"/>
    <w:rsid w:val="007F5CB2"/>
    <w:rsid w:val="00A25EE8"/>
    <w:rsid w:val="00C464C3"/>
    <w:rsid w:val="00D75B5C"/>
    <w:rsid w:val="00F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1540"/>
  <w15:chartTrackingRefBased/>
  <w15:docId w15:val="{7A997A0D-1915-4A97-87E6-D817913A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1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18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1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18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1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1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1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1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8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1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18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186D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186D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18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18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18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18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1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1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1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1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18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2F18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186D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18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186D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186D"/>
    <w:rPr>
      <w:b/>
      <w:bCs/>
      <w:smallCaps/>
      <w:color w:val="2E74B5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2F186D"/>
    <w:pPr>
      <w:tabs>
        <w:tab w:val="center" w:pos="4536"/>
        <w:tab w:val="right" w:pos="9072"/>
      </w:tabs>
      <w:spacing w:after="0" w:line="240" w:lineRule="auto"/>
    </w:pPr>
    <w:rPr>
      <w:rFonts w:ascii="Marianne" w:hAnsi="Marianne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F186D"/>
    <w:rPr>
      <w:rFonts w:ascii="Marianne" w:hAnsi="Marianne"/>
      <w:sz w:val="20"/>
    </w:rPr>
  </w:style>
  <w:style w:type="paragraph" w:styleId="En-tte">
    <w:name w:val="header"/>
    <w:basedOn w:val="Normal"/>
    <w:link w:val="En-tteCar"/>
    <w:uiPriority w:val="99"/>
    <w:unhideWhenUsed/>
    <w:rsid w:val="002F1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86D"/>
  </w:style>
  <w:style w:type="paragraph" w:styleId="Corpsdetexte">
    <w:name w:val="Body Text"/>
    <w:basedOn w:val="Normal"/>
    <w:link w:val="CorpsdetexteCar"/>
    <w:uiPriority w:val="1"/>
    <w:qFormat/>
    <w:rsid w:val="007F5CB2"/>
    <w:pPr>
      <w:widowControl w:val="0"/>
      <w:autoSpaceDE w:val="0"/>
      <w:autoSpaceDN w:val="0"/>
      <w:spacing w:after="0" w:line="240" w:lineRule="auto"/>
      <w:ind w:left="862"/>
    </w:pPr>
    <w:rPr>
      <w:rFonts w:ascii="Lucida Sans Unicode" w:eastAsia="Lucida Sans Unicode" w:hAnsi="Lucida Sans Unicode" w:cs="Lucida Sans Unicode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F5CB2"/>
    <w:rPr>
      <w:rFonts w:ascii="Lucida Sans Unicode" w:eastAsia="Lucida Sans Unicode" w:hAnsi="Lucida Sans Unicode" w:cs="Lucida Sans Unicod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1257</Characters>
  <Application>Microsoft Office Word</Application>
  <DocSecurity>0</DocSecurity>
  <Lines>10</Lines>
  <Paragraphs>2</Paragraphs>
  <ScaleCrop>false</ScaleCrop>
  <Company>Ministeres Sociaux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KHELFAT, Asmahane (ARS-IDF)</dc:creator>
  <cp:keywords/>
  <dc:description/>
  <cp:lastModifiedBy>CASTELAIN-JEDOR, Céline (ARS-BRETAGNE/DHAP/DAFPS)</cp:lastModifiedBy>
  <cp:revision>3</cp:revision>
  <dcterms:created xsi:type="dcterms:W3CDTF">2025-07-22T15:23:00Z</dcterms:created>
  <dcterms:modified xsi:type="dcterms:W3CDTF">2025-07-22T15:23:00Z</dcterms:modified>
</cp:coreProperties>
</file>