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194A3A">
      <w:r>
        <w:rPr>
          <w:noProof/>
        </w:rPr>
        <w:pict>
          <v:group id="_x0000_s1046" style="position:absolute;margin-left:-70.9pt;margin-top:-70.9pt;width:598.45pt;height:121.5pt;z-index:-251658240" coordorigin=",27" coordsize="11969,2430" wrapcoords="-27 0 -27 8267 10800 8533 1245 9467 704 9467 704 21467 5008 21467 5008 10667 10800 8533 21600 8267 21600 0 -2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top:27;width:11969;height:926">
              <v:imagedata r:id="rId8" o:title="ARS-FOND COURRIER"/>
            </v:shape>
            <v:shape id="_x0000_s1048" type="#_x0000_t75" style="position:absolute;left:414;top:1107;width:2340;height:1350">
              <v:imagedata r:id="rId9" o:title="ARS_LOGOS_bretagne"/>
            </v:shape>
            <w10:wrap type="tight"/>
          </v:group>
        </w:pict>
      </w:r>
    </w:p>
    <w:p w:rsidR="00597B35" w:rsidRDefault="00597B35"/>
    <w:p w:rsidR="00597B35" w:rsidRDefault="00597B35"/>
    <w:p w:rsidR="00597B35" w:rsidRDefault="00597B35"/>
    <w:p w:rsidR="00597B35" w:rsidRPr="000250E3" w:rsidRDefault="000250E3">
      <w:pPr>
        <w:rPr>
          <w:color w:val="FF0000"/>
        </w:rPr>
        <w:sectPr w:rsidR="00597B35" w:rsidRPr="000250E3" w:rsidSect="00FC5ECF">
          <w:footerReference w:type="default" r:id="rId10"/>
          <w:pgSz w:w="11906" w:h="16838" w:code="9"/>
          <w:pgMar w:top="1418" w:right="1418" w:bottom="851" w:left="1418" w:header="720" w:footer="284" w:gutter="0"/>
          <w:cols w:space="720"/>
        </w:sectPr>
      </w:pPr>
      <w:r>
        <w:t xml:space="preserve">                                                                               </w:t>
      </w:r>
    </w:p>
    <w:p w:rsidR="000250E3" w:rsidRDefault="00593857" w:rsidP="000250E3">
      <w:pPr>
        <w:rPr>
          <w:b/>
          <w:sz w:val="16"/>
          <w:szCs w:val="16"/>
        </w:rPr>
      </w:pPr>
      <w:r>
        <w:rPr>
          <w:b/>
          <w:noProof/>
          <w:sz w:val="16"/>
          <w:szCs w:val="16"/>
        </w:rPr>
        <w:drawing>
          <wp:anchor distT="0" distB="0" distL="114300" distR="114300" simplePos="0" relativeHeight="251657216"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1"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p>
    <w:p w:rsidR="00354660" w:rsidRDefault="00597B35" w:rsidP="000250E3">
      <w:pPr>
        <w:rPr>
          <w:b/>
          <w:sz w:val="16"/>
          <w:szCs w:val="16"/>
        </w:rPr>
      </w:pPr>
      <w:r w:rsidRPr="00597B35">
        <w:rPr>
          <w:b/>
          <w:sz w:val="16"/>
          <w:szCs w:val="16"/>
        </w:rPr>
        <w:t>Service émetteur</w:t>
      </w:r>
      <w:r w:rsidR="00664393">
        <w:rPr>
          <w:b/>
          <w:sz w:val="16"/>
          <w:szCs w:val="16"/>
        </w:rPr>
        <w:tab/>
      </w:r>
      <w:r w:rsidRPr="00597B35">
        <w:rPr>
          <w:b/>
          <w:sz w:val="16"/>
          <w:szCs w:val="16"/>
        </w:rPr>
        <w:t>:</w:t>
      </w:r>
    </w:p>
    <w:p w:rsidR="00597B35" w:rsidRDefault="00FC5ECF" w:rsidP="000250E3">
      <w:pPr>
        <w:rPr>
          <w:b/>
          <w:sz w:val="16"/>
          <w:szCs w:val="16"/>
        </w:rPr>
      </w:pPr>
      <w:r>
        <w:rPr>
          <w:b/>
          <w:sz w:val="16"/>
          <w:szCs w:val="16"/>
        </w:rPr>
        <w:t xml:space="preserve"> </w:t>
      </w:r>
      <w:r w:rsidR="00357273">
        <w:rPr>
          <w:b/>
          <w:sz w:val="16"/>
          <w:szCs w:val="16"/>
        </w:rPr>
        <w:t xml:space="preserve">Direction </w:t>
      </w:r>
      <w:r w:rsidR="00354660">
        <w:rPr>
          <w:b/>
          <w:sz w:val="16"/>
          <w:szCs w:val="16"/>
        </w:rPr>
        <w:t>des coopérations territoriales et de la performance</w:t>
      </w:r>
    </w:p>
    <w:p w:rsidR="00354660" w:rsidRDefault="00354660" w:rsidP="000250E3">
      <w:pPr>
        <w:rPr>
          <w:b/>
          <w:sz w:val="16"/>
          <w:szCs w:val="16"/>
        </w:rPr>
      </w:pPr>
      <w:r>
        <w:rPr>
          <w:b/>
          <w:sz w:val="16"/>
          <w:szCs w:val="16"/>
        </w:rPr>
        <w:t>Direction adjointe de l’hospitalisation et de l’autonomie</w:t>
      </w:r>
    </w:p>
    <w:p w:rsidR="008545E3" w:rsidRDefault="00B97A8A" w:rsidP="000250E3">
      <w:pPr>
        <w:rPr>
          <w:b/>
          <w:sz w:val="16"/>
          <w:szCs w:val="16"/>
        </w:rPr>
      </w:pPr>
      <w:r>
        <w:rPr>
          <w:b/>
          <w:sz w:val="16"/>
          <w:szCs w:val="16"/>
        </w:rPr>
        <w:t>Pôle Autorisations</w:t>
      </w:r>
      <w:r w:rsidR="00354660">
        <w:rPr>
          <w:b/>
          <w:sz w:val="16"/>
          <w:szCs w:val="16"/>
        </w:rPr>
        <w:t xml:space="preserve"> et appels à projets</w:t>
      </w:r>
    </w:p>
    <w:p w:rsidR="00597B35" w:rsidRPr="00597B35" w:rsidRDefault="00597B35">
      <w:pPr>
        <w:rPr>
          <w:sz w:val="16"/>
          <w:szCs w:val="16"/>
        </w:rPr>
      </w:pPr>
    </w:p>
    <w:p w:rsidR="004A5745" w:rsidRDefault="00664393" w:rsidP="00B472F6">
      <w:pPr>
        <w:tabs>
          <w:tab w:val="left" w:pos="142"/>
          <w:tab w:val="left" w:pos="1418"/>
        </w:tabs>
        <w:rPr>
          <w:sz w:val="16"/>
          <w:szCs w:val="16"/>
        </w:rPr>
      </w:pPr>
      <w:r>
        <w:rPr>
          <w:sz w:val="16"/>
          <w:szCs w:val="16"/>
        </w:rPr>
        <w:tab/>
      </w:r>
    </w:p>
    <w:p w:rsidR="006349F2" w:rsidRPr="006349F2" w:rsidRDefault="006349F2" w:rsidP="006349F2">
      <w:pPr>
        <w:jc w:val="center"/>
        <w:rPr>
          <w:rFonts w:cs="Arial"/>
          <w:sz w:val="20"/>
        </w:rPr>
      </w:pP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 xml:space="preserve">DOSSIER TYPE </w:t>
      </w:r>
      <w:r w:rsidR="00CB24ED">
        <w:rPr>
          <w:rFonts w:cs="Arial"/>
          <w:b/>
          <w:sz w:val="20"/>
        </w:rPr>
        <w:t xml:space="preserve">SIMPLIFIE </w:t>
      </w:r>
      <w:r w:rsidRPr="006349F2">
        <w:rPr>
          <w:rFonts w:cs="Arial"/>
          <w:b/>
          <w:sz w:val="20"/>
        </w:rPr>
        <w:t>D’EVALUATION EN VUE D’UN RENOUVELLEMENT D’AUTORISATION</w:t>
      </w:r>
      <w:r>
        <w:rPr>
          <w:rFonts w:cs="Arial"/>
          <w:b/>
          <w:sz w:val="20"/>
        </w:rPr>
        <w:t xml:space="preserve"> </w:t>
      </w:r>
    </w:p>
    <w:p w:rsidR="006349F2" w:rsidRDefault="00603803"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MEDECINE</w:t>
      </w:r>
      <w:r w:rsidR="006349F2">
        <w:rPr>
          <w:rFonts w:cs="Arial"/>
          <w:b/>
          <w:sz w:val="20"/>
        </w:rPr>
        <w:t xml:space="preserve"> </w:t>
      </w:r>
    </w:p>
    <w:p w:rsidR="00CB24ED" w:rsidRDefault="00CB24ED"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CB24ED" w:rsidRPr="006349F2" w:rsidRDefault="00CB24ED"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Campagne 2020</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 xml:space="preserve">Liste des </w:t>
      </w:r>
      <w:r w:rsidR="00194A3A">
        <w:rPr>
          <w:rFonts w:cs="Arial"/>
          <w:b/>
          <w:sz w:val="20"/>
        </w:rPr>
        <w:t xml:space="preserve">informations à </w:t>
      </w:r>
      <w:r w:rsidRPr="006349F2">
        <w:rPr>
          <w:rFonts w:cs="Arial"/>
          <w:b/>
          <w:sz w:val="20"/>
        </w:rPr>
        <w:t>fournir</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rPr>
          <w:rFonts w:cs="Arial"/>
          <w:sz w:val="20"/>
        </w:rPr>
      </w:pPr>
    </w:p>
    <w:p w:rsidR="0029199D" w:rsidRPr="006349F2" w:rsidRDefault="0029199D" w:rsidP="006349F2">
      <w:pPr>
        <w:rPr>
          <w:rFonts w:cs="Arial"/>
          <w:sz w:val="20"/>
        </w:rPr>
      </w:pPr>
    </w:p>
    <w:p w:rsidR="00A628ED" w:rsidRDefault="00A628ED" w:rsidP="00602107">
      <w:pPr>
        <w:jc w:val="both"/>
        <w:rPr>
          <w:rFonts w:cs="Arial"/>
          <w:sz w:val="20"/>
        </w:rPr>
      </w:pPr>
      <w:r>
        <w:rPr>
          <w:rFonts w:cs="Arial"/>
          <w:sz w:val="20"/>
        </w:rPr>
        <w:t>Le renouvellement d’une autorisation s’opère par le biais du dépôt d’un dossier d’évaluation 14 mois minimum avant l’échéance de cette autorisation</w:t>
      </w:r>
      <w:r w:rsidR="0029199D">
        <w:rPr>
          <w:rFonts w:cs="Arial"/>
          <w:sz w:val="20"/>
        </w:rPr>
        <w:t xml:space="preserve"> (art. L6122-10 du code de la santé publique)</w:t>
      </w:r>
      <w:r w:rsidR="00CB24ED">
        <w:rPr>
          <w:rFonts w:cs="Arial"/>
          <w:sz w:val="20"/>
        </w:rPr>
        <w:t>.</w:t>
      </w:r>
    </w:p>
    <w:p w:rsidR="00CB24ED" w:rsidRDefault="00CB24ED" w:rsidP="00602107">
      <w:pPr>
        <w:jc w:val="both"/>
        <w:rPr>
          <w:rFonts w:cs="Arial"/>
          <w:sz w:val="20"/>
        </w:rPr>
      </w:pPr>
      <w:r>
        <w:rPr>
          <w:rFonts w:cs="Arial"/>
          <w:sz w:val="20"/>
        </w:rPr>
        <w:t xml:space="preserve">Un nombre important d’autorisations </w:t>
      </w:r>
      <w:r w:rsidR="00211BD6">
        <w:rPr>
          <w:rFonts w:cs="Arial"/>
          <w:sz w:val="20"/>
        </w:rPr>
        <w:t xml:space="preserve">de médecine </w:t>
      </w:r>
      <w:r>
        <w:rPr>
          <w:rFonts w:cs="Arial"/>
          <w:sz w:val="20"/>
        </w:rPr>
        <w:t>doivent faire l’objet d’un renouvellement en 2020, dans un contexte où, la même année, cette activité devrait faire l’objet d’une réforme. Elle va imposer une révision du PRS et, derrière, une remise à plat de toutes les autorisations.</w:t>
      </w:r>
    </w:p>
    <w:p w:rsidR="00CB24ED" w:rsidRDefault="00CB24ED" w:rsidP="00602107">
      <w:pPr>
        <w:jc w:val="both"/>
        <w:rPr>
          <w:rFonts w:cs="Arial"/>
          <w:sz w:val="20"/>
        </w:rPr>
      </w:pPr>
    </w:p>
    <w:p w:rsidR="00CB24ED" w:rsidRDefault="00C84779" w:rsidP="00602107">
      <w:pPr>
        <w:jc w:val="both"/>
        <w:rPr>
          <w:rFonts w:cs="Arial"/>
          <w:sz w:val="20"/>
        </w:rPr>
      </w:pPr>
      <w:r>
        <w:rPr>
          <w:rFonts w:cs="Arial"/>
          <w:sz w:val="20"/>
        </w:rPr>
        <w:t>Au regard de ces éléments, un</w:t>
      </w:r>
      <w:r w:rsidR="00CB24ED">
        <w:rPr>
          <w:rFonts w:cs="Arial"/>
          <w:sz w:val="20"/>
        </w:rPr>
        <w:t xml:space="preserve"> dossier </w:t>
      </w:r>
      <w:r>
        <w:rPr>
          <w:rFonts w:cs="Arial"/>
          <w:sz w:val="20"/>
        </w:rPr>
        <w:t>d’évaluation simplifié vous est proposé.</w:t>
      </w:r>
    </w:p>
    <w:p w:rsidR="00CB24ED" w:rsidRDefault="00CB24ED" w:rsidP="00602107">
      <w:pPr>
        <w:jc w:val="both"/>
        <w:rPr>
          <w:rFonts w:cs="Arial"/>
          <w:sz w:val="20"/>
        </w:rPr>
      </w:pPr>
    </w:p>
    <w:p w:rsidR="00A628ED" w:rsidRDefault="00C84779" w:rsidP="00602107">
      <w:pPr>
        <w:jc w:val="both"/>
        <w:rPr>
          <w:rFonts w:cs="Arial"/>
          <w:sz w:val="20"/>
        </w:rPr>
      </w:pPr>
      <w:r>
        <w:rPr>
          <w:rFonts w:cs="Arial"/>
          <w:sz w:val="20"/>
        </w:rPr>
        <w:t>Il doit être adressé</w:t>
      </w:r>
      <w:r w:rsidR="00CB24ED">
        <w:rPr>
          <w:rFonts w:cs="Arial"/>
          <w:sz w:val="20"/>
        </w:rPr>
        <w:t xml:space="preserve"> en un</w:t>
      </w:r>
      <w:r w:rsidR="00194A3A">
        <w:rPr>
          <w:rFonts w:cs="Arial"/>
          <w:sz w:val="20"/>
        </w:rPr>
        <w:t xml:space="preserve"> exemplaire</w:t>
      </w:r>
      <w:r w:rsidR="00A628ED">
        <w:rPr>
          <w:rFonts w:cs="Arial"/>
          <w:sz w:val="20"/>
        </w:rPr>
        <w:t xml:space="preserve"> papier à la Délégation </w:t>
      </w:r>
      <w:r w:rsidR="00354660">
        <w:rPr>
          <w:rFonts w:cs="Arial"/>
          <w:sz w:val="20"/>
        </w:rPr>
        <w:t>départementale</w:t>
      </w:r>
      <w:r w:rsidR="00A628ED">
        <w:rPr>
          <w:rFonts w:cs="Arial"/>
          <w:sz w:val="20"/>
        </w:rPr>
        <w:t xml:space="preserve"> dont relève l’activité et adressé sous format électronique à </w:t>
      </w:r>
      <w:hyperlink r:id="rId12" w:history="1">
        <w:r w:rsidR="00A628ED" w:rsidRPr="001177A4">
          <w:rPr>
            <w:rStyle w:val="Lienhypertexte"/>
            <w:rFonts w:cs="Arial"/>
            <w:sz w:val="20"/>
          </w:rPr>
          <w:t>ars-bretagne-autorisations-sanitaires@ars.sante.fr</w:t>
        </w:r>
      </w:hyperlink>
    </w:p>
    <w:p w:rsidR="005F76CE" w:rsidRDefault="005F76CE" w:rsidP="00602107">
      <w:pPr>
        <w:jc w:val="both"/>
        <w:rPr>
          <w:rFonts w:cs="Arial"/>
          <w:sz w:val="20"/>
        </w:rPr>
      </w:pPr>
    </w:p>
    <w:p w:rsidR="005F76CE" w:rsidRDefault="005F76CE" w:rsidP="00553FC4">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La demande de renouvellement </w:t>
      </w:r>
      <w:r w:rsidR="001D4070">
        <w:rPr>
          <w:rFonts w:cs="Arial"/>
          <w:sz w:val="20"/>
        </w:rPr>
        <w:t>de médecine</w:t>
      </w:r>
      <w:r>
        <w:rPr>
          <w:rFonts w:cs="Arial"/>
          <w:sz w:val="20"/>
        </w:rPr>
        <w:t xml:space="preserve"> concerne :</w:t>
      </w:r>
    </w:p>
    <w:p w:rsidR="005F76CE" w:rsidRDefault="005F76CE" w:rsidP="00553FC4">
      <w:pPr>
        <w:pBdr>
          <w:top w:val="single" w:sz="4" w:space="1" w:color="auto"/>
          <w:left w:val="single" w:sz="4" w:space="4" w:color="auto"/>
          <w:bottom w:val="single" w:sz="4" w:space="1" w:color="auto"/>
          <w:right w:val="single" w:sz="4" w:space="4" w:color="auto"/>
        </w:pBdr>
        <w:jc w:val="both"/>
        <w:rPr>
          <w:rFonts w:cs="Arial"/>
          <w:sz w:val="20"/>
        </w:rPr>
      </w:pPr>
    </w:p>
    <w:p w:rsidR="005F76CE" w:rsidRDefault="005F76CE" w:rsidP="00553FC4">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b/>
      </w:r>
      <w:r w:rsidR="00553FC4">
        <w:rPr>
          <w:rFonts w:cs="Arial"/>
          <w:sz w:val="20"/>
        </w:rPr>
        <w:tab/>
      </w:r>
      <w:r>
        <w:rPr>
          <w:rFonts w:cs="Arial"/>
          <w:sz w:val="20"/>
        </w:rPr>
        <w:t>□ de l’hospitalisation complète</w:t>
      </w:r>
      <w:r w:rsidR="00034184">
        <w:rPr>
          <w:rFonts w:cs="Arial"/>
          <w:sz w:val="20"/>
        </w:rPr>
        <w:t xml:space="preserve"> (HC)</w:t>
      </w:r>
    </w:p>
    <w:p w:rsidR="005F76CE" w:rsidRDefault="005F76CE" w:rsidP="00553FC4">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b/>
      </w:r>
      <w:r w:rsidR="00553FC4">
        <w:rPr>
          <w:rFonts w:cs="Arial"/>
          <w:sz w:val="20"/>
        </w:rPr>
        <w:tab/>
      </w:r>
      <w:r>
        <w:rPr>
          <w:rFonts w:cs="Arial"/>
          <w:sz w:val="20"/>
        </w:rPr>
        <w:t>□ de l’hospitalisation de jour</w:t>
      </w:r>
      <w:r w:rsidR="00034184">
        <w:rPr>
          <w:rFonts w:cs="Arial"/>
          <w:sz w:val="20"/>
        </w:rPr>
        <w:t xml:space="preserve"> (HDJ)</w:t>
      </w:r>
    </w:p>
    <w:p w:rsidR="00553FC4" w:rsidRPr="006349F2" w:rsidRDefault="00553FC4" w:rsidP="00553FC4">
      <w:pPr>
        <w:pBdr>
          <w:top w:val="single" w:sz="4" w:space="1" w:color="auto"/>
          <w:left w:val="single" w:sz="4" w:space="4" w:color="auto"/>
          <w:bottom w:val="single" w:sz="4" w:space="1" w:color="auto"/>
          <w:right w:val="single" w:sz="4" w:space="4" w:color="auto"/>
        </w:pBdr>
        <w:jc w:val="both"/>
        <w:rPr>
          <w:rFonts w:cs="Arial"/>
          <w:sz w:val="20"/>
        </w:rPr>
      </w:pPr>
    </w:p>
    <w:p w:rsidR="006349F2" w:rsidRPr="006349F2" w:rsidRDefault="006349F2" w:rsidP="006349F2">
      <w:pPr>
        <w:pStyle w:val="Titre2"/>
        <w:rPr>
          <w:rFonts w:ascii="Arial" w:hAnsi="Arial" w:cs="Arial"/>
          <w:i w:val="0"/>
          <w:sz w:val="20"/>
          <w:szCs w:val="20"/>
        </w:rPr>
      </w:pPr>
      <w:r w:rsidRPr="006349F2">
        <w:rPr>
          <w:rFonts w:ascii="Arial" w:hAnsi="Arial" w:cs="Arial"/>
          <w:i w:val="0"/>
          <w:sz w:val="20"/>
          <w:szCs w:val="20"/>
        </w:rPr>
        <w:t xml:space="preserve">I – </w:t>
      </w:r>
      <w:r w:rsidR="00553FC4">
        <w:rPr>
          <w:rFonts w:ascii="Arial" w:hAnsi="Arial" w:cs="Arial"/>
          <w:i w:val="0"/>
          <w:sz w:val="20"/>
          <w:szCs w:val="20"/>
        </w:rPr>
        <w:t>Renseignements administratifs</w:t>
      </w:r>
      <w:r w:rsidR="00A474E4">
        <w:rPr>
          <w:rFonts w:ascii="Arial" w:hAnsi="Arial" w:cs="Arial"/>
          <w:i w:val="0"/>
          <w:sz w:val="20"/>
          <w:szCs w:val="20"/>
        </w:rPr>
        <w:t> :</w:t>
      </w:r>
    </w:p>
    <w:p w:rsidR="006349F2" w:rsidRPr="006349F2" w:rsidRDefault="006349F2" w:rsidP="006349F2">
      <w:pPr>
        <w:rPr>
          <w:rFonts w:cs="Arial"/>
          <w:sz w:val="20"/>
        </w:rPr>
      </w:pPr>
    </w:p>
    <w:p w:rsidR="006349F2" w:rsidRPr="006349F2" w:rsidRDefault="006349F2" w:rsidP="006349F2">
      <w:pPr>
        <w:pStyle w:val="Corpsdetexte"/>
        <w:jc w:val="both"/>
        <w:outlineLvl w:val="0"/>
        <w:rPr>
          <w:rFonts w:ascii="Arial" w:hAnsi="Arial" w:cs="Arial"/>
          <w:sz w:val="20"/>
          <w:szCs w:val="20"/>
        </w:rPr>
      </w:pPr>
      <w:r w:rsidRPr="006349F2">
        <w:rPr>
          <w:rFonts w:ascii="Arial" w:hAnsi="Arial" w:cs="Arial"/>
          <w:sz w:val="20"/>
          <w:szCs w:val="20"/>
        </w:rPr>
        <w:t>Entité juridique : dénomination et coordonnées</w:t>
      </w:r>
    </w:p>
    <w:p w:rsidR="006349F2" w:rsidRPr="006349F2" w:rsidRDefault="006349F2" w:rsidP="006349F2">
      <w:pPr>
        <w:pStyle w:val="Corpsdetexte"/>
        <w:jc w:val="both"/>
        <w:rPr>
          <w:rFonts w:ascii="Arial" w:hAnsi="Arial" w:cs="Arial"/>
          <w:sz w:val="20"/>
          <w:szCs w:val="20"/>
        </w:rPr>
      </w:pPr>
      <w:r w:rsidRPr="006349F2">
        <w:rPr>
          <w:rFonts w:ascii="Arial" w:hAnsi="Arial" w:cs="Arial"/>
          <w:sz w:val="20"/>
          <w:szCs w:val="20"/>
        </w:rPr>
        <w:t xml:space="preserve">Représentant légal : identité </w:t>
      </w:r>
    </w:p>
    <w:p w:rsidR="006349F2" w:rsidRPr="006349F2" w:rsidRDefault="006349F2" w:rsidP="006349F2">
      <w:pPr>
        <w:jc w:val="both"/>
        <w:rPr>
          <w:rFonts w:cs="Arial"/>
          <w:sz w:val="20"/>
        </w:rPr>
      </w:pPr>
      <w:r w:rsidRPr="006349F2">
        <w:rPr>
          <w:rFonts w:cs="Arial"/>
          <w:sz w:val="20"/>
        </w:rPr>
        <w:t>N° d’immatriculation FINESS </w:t>
      </w:r>
    </w:p>
    <w:p w:rsidR="006349F2" w:rsidRDefault="006349F2" w:rsidP="006349F2">
      <w:pPr>
        <w:jc w:val="both"/>
        <w:rPr>
          <w:rFonts w:cs="Arial"/>
          <w:sz w:val="20"/>
        </w:rPr>
      </w:pPr>
      <w:r>
        <w:rPr>
          <w:rFonts w:cs="Arial"/>
          <w:sz w:val="20"/>
        </w:rPr>
        <w:t>Adresse</w:t>
      </w:r>
      <w:r w:rsidRPr="006349F2">
        <w:rPr>
          <w:rFonts w:cs="Arial"/>
          <w:sz w:val="20"/>
        </w:rPr>
        <w:t xml:space="preserve"> d’implantation de l’activité</w:t>
      </w:r>
      <w:r>
        <w:rPr>
          <w:rFonts w:cs="Arial"/>
          <w:sz w:val="20"/>
        </w:rPr>
        <w:t xml:space="preserve"> si différente de celle de l’entité juridique</w:t>
      </w:r>
    </w:p>
    <w:p w:rsidR="00603803" w:rsidRPr="006349F2" w:rsidRDefault="00603803" w:rsidP="006349F2">
      <w:pPr>
        <w:jc w:val="both"/>
        <w:rPr>
          <w:rFonts w:cs="Arial"/>
          <w:sz w:val="20"/>
        </w:rPr>
      </w:pPr>
      <w:r>
        <w:rPr>
          <w:rFonts w:cs="Arial"/>
          <w:sz w:val="20"/>
        </w:rPr>
        <w:t>Spécialités concernées</w:t>
      </w:r>
    </w:p>
    <w:p w:rsidR="006349F2" w:rsidRPr="006349F2" w:rsidRDefault="006349F2" w:rsidP="006349F2">
      <w:pPr>
        <w:jc w:val="both"/>
        <w:rPr>
          <w:rFonts w:cs="Arial"/>
          <w:sz w:val="20"/>
        </w:rPr>
      </w:pPr>
      <w:r w:rsidRPr="006349F2">
        <w:rPr>
          <w:rFonts w:cs="Arial"/>
          <w:sz w:val="20"/>
        </w:rPr>
        <w:t>Personne(s) responsable(s) du dossier : nom(s) – fonctions – coordonnées téléphoniques et électroniques</w:t>
      </w:r>
    </w:p>
    <w:p w:rsidR="006349F2" w:rsidRDefault="006349F2" w:rsidP="006349F2">
      <w:pPr>
        <w:rPr>
          <w:rFonts w:cs="Arial"/>
          <w:sz w:val="20"/>
        </w:rPr>
      </w:pPr>
    </w:p>
    <w:p w:rsidR="002B04F2" w:rsidRDefault="002B04F2" w:rsidP="006349F2">
      <w:pPr>
        <w:rPr>
          <w:rFonts w:cs="Arial"/>
          <w:sz w:val="20"/>
        </w:rPr>
      </w:pPr>
    </w:p>
    <w:p w:rsidR="005F76CE" w:rsidRPr="005F76CE" w:rsidRDefault="00034184" w:rsidP="005F76CE">
      <w:pPr>
        <w:pStyle w:val="Paragraphedeliste"/>
        <w:ind w:left="0"/>
        <w:rPr>
          <w:rFonts w:cs="Arial"/>
          <w:b/>
          <w:sz w:val="20"/>
          <w:lang w:eastAsia="en-US"/>
        </w:rPr>
      </w:pPr>
      <w:r>
        <w:rPr>
          <w:rFonts w:cs="Arial"/>
          <w:b/>
          <w:sz w:val="20"/>
          <w:lang w:eastAsia="en-US"/>
        </w:rPr>
        <w:t>II</w:t>
      </w:r>
      <w:r w:rsidR="005F76CE" w:rsidRPr="005F76CE">
        <w:rPr>
          <w:rFonts w:cs="Arial"/>
          <w:b/>
          <w:sz w:val="20"/>
          <w:lang w:eastAsia="en-US"/>
        </w:rPr>
        <w:t xml:space="preserve"> -  Environnement de l’activité :</w:t>
      </w:r>
    </w:p>
    <w:p w:rsidR="005F76CE" w:rsidRDefault="005F76CE" w:rsidP="005F76CE">
      <w:pPr>
        <w:pStyle w:val="Paragraphedeliste"/>
        <w:ind w:left="360"/>
        <w:rPr>
          <w:szCs w:val="22"/>
          <w:u w:val="single"/>
        </w:rPr>
      </w:pPr>
    </w:p>
    <w:p w:rsidR="005F76CE" w:rsidRDefault="001C3734" w:rsidP="001C3734">
      <w:pPr>
        <w:pStyle w:val="Paragraphedeliste"/>
        <w:numPr>
          <w:ilvl w:val="0"/>
          <w:numId w:val="17"/>
        </w:numPr>
        <w:rPr>
          <w:rFonts w:cs="Arial"/>
          <w:sz w:val="20"/>
          <w:lang w:eastAsia="en-US"/>
        </w:rPr>
      </w:pPr>
      <w:r w:rsidRPr="001C3734">
        <w:rPr>
          <w:rFonts w:cs="Arial"/>
          <w:sz w:val="20"/>
          <w:lang w:eastAsia="en-US"/>
        </w:rPr>
        <w:t>Les contours de l’activité :</w:t>
      </w:r>
    </w:p>
    <w:p w:rsidR="001D56BA" w:rsidRDefault="001D56BA" w:rsidP="00D5551F">
      <w:pPr>
        <w:pStyle w:val="Paragraphedeliste"/>
        <w:rPr>
          <w:rFonts w:cs="Arial"/>
          <w:sz w:val="20"/>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720"/>
        <w:gridCol w:w="1286"/>
        <w:gridCol w:w="1417"/>
        <w:gridCol w:w="1417"/>
      </w:tblGrid>
      <w:tr w:rsidR="00D5551F" w:rsidRPr="00D5551F" w:rsidTr="00553FC4">
        <w:tc>
          <w:tcPr>
            <w:tcW w:w="2948" w:type="dxa"/>
            <w:tcBorders>
              <w:top w:val="single" w:sz="4" w:space="0" w:color="auto"/>
              <w:left w:val="single" w:sz="4" w:space="0" w:color="auto"/>
              <w:bottom w:val="single" w:sz="4" w:space="0" w:color="auto"/>
              <w:right w:val="single" w:sz="4" w:space="0" w:color="auto"/>
            </w:tcBorders>
            <w:hideMark/>
          </w:tcPr>
          <w:p w:rsidR="00D5551F" w:rsidRPr="00D5551F" w:rsidRDefault="00D5551F" w:rsidP="001C3734">
            <w:pPr>
              <w:tabs>
                <w:tab w:val="center" w:pos="4536"/>
                <w:tab w:val="right" w:pos="9072"/>
              </w:tabs>
              <w:rPr>
                <w:b/>
                <w:sz w:val="20"/>
                <w:lang w:eastAsia="en-US"/>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D5551F" w:rsidRPr="00D5551F" w:rsidRDefault="00D5551F" w:rsidP="00D5551F">
            <w:pPr>
              <w:tabs>
                <w:tab w:val="center" w:pos="4536"/>
                <w:tab w:val="right" w:pos="9072"/>
              </w:tabs>
              <w:jc w:val="center"/>
              <w:rPr>
                <w:sz w:val="20"/>
              </w:rPr>
            </w:pPr>
            <w:r w:rsidRPr="00D5551F">
              <w:rPr>
                <w:sz w:val="20"/>
              </w:rPr>
              <w:t>adulte</w:t>
            </w:r>
          </w:p>
        </w:tc>
        <w:tc>
          <w:tcPr>
            <w:tcW w:w="2834" w:type="dxa"/>
            <w:gridSpan w:val="2"/>
            <w:tcBorders>
              <w:top w:val="single" w:sz="4" w:space="0" w:color="auto"/>
              <w:left w:val="single" w:sz="4" w:space="0" w:color="auto"/>
              <w:bottom w:val="single" w:sz="4" w:space="0" w:color="auto"/>
              <w:right w:val="single" w:sz="4" w:space="0" w:color="auto"/>
            </w:tcBorders>
            <w:hideMark/>
          </w:tcPr>
          <w:p w:rsidR="00D5551F" w:rsidRPr="00D5551F" w:rsidRDefault="00D5551F" w:rsidP="00D5551F">
            <w:pPr>
              <w:tabs>
                <w:tab w:val="center" w:pos="4536"/>
                <w:tab w:val="right" w:pos="9072"/>
              </w:tabs>
              <w:jc w:val="center"/>
              <w:rPr>
                <w:sz w:val="20"/>
              </w:rPr>
            </w:pPr>
            <w:r w:rsidRPr="00D5551F">
              <w:rPr>
                <w:sz w:val="20"/>
              </w:rPr>
              <w:t>enfant</w:t>
            </w:r>
          </w:p>
        </w:tc>
      </w:tr>
      <w:tr w:rsidR="00D5551F" w:rsidRPr="00D5551F" w:rsidTr="00553FC4">
        <w:tc>
          <w:tcPr>
            <w:tcW w:w="2948" w:type="dxa"/>
            <w:tcBorders>
              <w:top w:val="single" w:sz="4" w:space="0" w:color="auto"/>
              <w:left w:val="single" w:sz="4" w:space="0" w:color="auto"/>
              <w:bottom w:val="single" w:sz="4" w:space="0" w:color="auto"/>
              <w:right w:val="single" w:sz="4" w:space="0" w:color="auto"/>
            </w:tcBorders>
            <w:hideMark/>
          </w:tcPr>
          <w:p w:rsidR="00D5551F" w:rsidRPr="00D5551F" w:rsidRDefault="00D5551F" w:rsidP="001C3734">
            <w:pPr>
              <w:tabs>
                <w:tab w:val="center" w:pos="4536"/>
                <w:tab w:val="right" w:pos="9072"/>
              </w:tabs>
              <w:rPr>
                <w:sz w:val="20"/>
                <w:lang w:eastAsia="en-US"/>
              </w:rPr>
            </w:pPr>
            <w:r w:rsidRPr="00D5551F">
              <w:rPr>
                <w:sz w:val="20"/>
              </w:rPr>
              <w:t>Hospitalisation complète</w:t>
            </w:r>
          </w:p>
        </w:tc>
        <w:tc>
          <w:tcPr>
            <w:tcW w:w="1720" w:type="dxa"/>
            <w:tcBorders>
              <w:top w:val="single" w:sz="4" w:space="0" w:color="auto"/>
              <w:left w:val="single" w:sz="4" w:space="0" w:color="auto"/>
              <w:bottom w:val="single" w:sz="4" w:space="0" w:color="auto"/>
              <w:right w:val="single" w:sz="4" w:space="0" w:color="auto"/>
            </w:tcBorders>
          </w:tcPr>
          <w:p w:rsidR="00D5551F" w:rsidRPr="0022298C" w:rsidRDefault="00D5551F" w:rsidP="001C3734">
            <w:pPr>
              <w:tabs>
                <w:tab w:val="center" w:pos="4536"/>
                <w:tab w:val="right" w:pos="9072"/>
              </w:tabs>
              <w:rPr>
                <w:i/>
                <w:sz w:val="20"/>
                <w:lang w:eastAsia="en-US"/>
              </w:rPr>
            </w:pPr>
            <w:r w:rsidRPr="0022298C">
              <w:rPr>
                <w:i/>
                <w:sz w:val="20"/>
              </w:rPr>
              <w:t>oui/non</w:t>
            </w:r>
          </w:p>
        </w:tc>
        <w:tc>
          <w:tcPr>
            <w:tcW w:w="1286" w:type="dxa"/>
            <w:tcBorders>
              <w:top w:val="single" w:sz="4" w:space="0" w:color="auto"/>
              <w:left w:val="single" w:sz="4" w:space="0" w:color="auto"/>
              <w:bottom w:val="single" w:sz="4" w:space="0" w:color="auto"/>
              <w:right w:val="single" w:sz="4" w:space="0" w:color="auto"/>
            </w:tcBorders>
          </w:tcPr>
          <w:p w:rsidR="00D5551F" w:rsidRPr="00D5551F" w:rsidRDefault="00D5551F" w:rsidP="001C3734">
            <w:pPr>
              <w:tabs>
                <w:tab w:val="center" w:pos="4536"/>
                <w:tab w:val="right" w:pos="9072"/>
              </w:tabs>
              <w:rPr>
                <w:sz w:val="20"/>
              </w:rPr>
            </w:pPr>
            <w:r>
              <w:rPr>
                <w:sz w:val="20"/>
              </w:rPr>
              <w:t>Nombre de lits</w:t>
            </w:r>
          </w:p>
        </w:tc>
        <w:tc>
          <w:tcPr>
            <w:tcW w:w="1417" w:type="dxa"/>
            <w:tcBorders>
              <w:top w:val="single" w:sz="4" w:space="0" w:color="auto"/>
              <w:left w:val="single" w:sz="4" w:space="0" w:color="auto"/>
              <w:bottom w:val="single" w:sz="4" w:space="0" w:color="auto"/>
              <w:right w:val="single" w:sz="4" w:space="0" w:color="auto"/>
            </w:tcBorders>
          </w:tcPr>
          <w:p w:rsidR="00D5551F" w:rsidRPr="0022298C" w:rsidRDefault="00D5551F" w:rsidP="001C3734">
            <w:pPr>
              <w:tabs>
                <w:tab w:val="center" w:pos="4536"/>
                <w:tab w:val="right" w:pos="9072"/>
              </w:tabs>
              <w:rPr>
                <w:i/>
                <w:sz w:val="20"/>
                <w:lang w:eastAsia="en-US"/>
              </w:rPr>
            </w:pPr>
            <w:r w:rsidRPr="0022298C">
              <w:rPr>
                <w:i/>
                <w:sz w:val="20"/>
              </w:rPr>
              <w:t>oui/non</w:t>
            </w:r>
          </w:p>
        </w:tc>
        <w:tc>
          <w:tcPr>
            <w:tcW w:w="1417" w:type="dxa"/>
            <w:tcBorders>
              <w:top w:val="single" w:sz="4" w:space="0" w:color="auto"/>
              <w:left w:val="single" w:sz="4" w:space="0" w:color="auto"/>
              <w:bottom w:val="single" w:sz="4" w:space="0" w:color="auto"/>
              <w:right w:val="single" w:sz="4" w:space="0" w:color="auto"/>
            </w:tcBorders>
          </w:tcPr>
          <w:p w:rsidR="00D5551F" w:rsidRPr="00D5551F" w:rsidRDefault="00D5551F" w:rsidP="001C3734">
            <w:pPr>
              <w:tabs>
                <w:tab w:val="center" w:pos="4536"/>
                <w:tab w:val="right" w:pos="9072"/>
              </w:tabs>
              <w:rPr>
                <w:sz w:val="20"/>
              </w:rPr>
            </w:pPr>
            <w:r>
              <w:rPr>
                <w:sz w:val="20"/>
              </w:rPr>
              <w:t>Nombre de lits</w:t>
            </w:r>
          </w:p>
        </w:tc>
      </w:tr>
      <w:tr w:rsidR="00A35523" w:rsidRPr="00D5551F" w:rsidTr="00553FC4">
        <w:tc>
          <w:tcPr>
            <w:tcW w:w="2948" w:type="dxa"/>
            <w:tcBorders>
              <w:top w:val="single" w:sz="4" w:space="0" w:color="auto"/>
              <w:left w:val="single" w:sz="4" w:space="0" w:color="auto"/>
              <w:bottom w:val="single" w:sz="4" w:space="0" w:color="auto"/>
              <w:right w:val="single" w:sz="4" w:space="0" w:color="auto"/>
            </w:tcBorders>
            <w:hideMark/>
          </w:tcPr>
          <w:p w:rsidR="00A35523" w:rsidRPr="00D5551F" w:rsidRDefault="00A35523" w:rsidP="001C3734">
            <w:pPr>
              <w:tabs>
                <w:tab w:val="center" w:pos="4536"/>
                <w:tab w:val="right" w:pos="9072"/>
              </w:tabs>
              <w:rPr>
                <w:sz w:val="20"/>
              </w:rPr>
            </w:pPr>
            <w:r>
              <w:rPr>
                <w:sz w:val="20"/>
              </w:rPr>
              <w:t>Hospitalisation de semaine</w:t>
            </w:r>
          </w:p>
        </w:tc>
        <w:tc>
          <w:tcPr>
            <w:tcW w:w="1720" w:type="dxa"/>
            <w:tcBorders>
              <w:top w:val="single" w:sz="4" w:space="0" w:color="auto"/>
              <w:left w:val="single" w:sz="4" w:space="0" w:color="auto"/>
              <w:bottom w:val="single" w:sz="4" w:space="0" w:color="auto"/>
              <w:right w:val="single" w:sz="4" w:space="0" w:color="auto"/>
            </w:tcBorders>
          </w:tcPr>
          <w:p w:rsidR="00A35523" w:rsidRPr="0022298C" w:rsidRDefault="00A35523" w:rsidP="001C3734">
            <w:pPr>
              <w:tabs>
                <w:tab w:val="center" w:pos="4536"/>
                <w:tab w:val="right" w:pos="9072"/>
              </w:tabs>
              <w:rPr>
                <w:i/>
                <w:sz w:val="20"/>
              </w:rPr>
            </w:pPr>
            <w:r w:rsidRPr="0022298C">
              <w:rPr>
                <w:i/>
                <w:sz w:val="20"/>
              </w:rPr>
              <w:t>oui/non</w:t>
            </w:r>
          </w:p>
        </w:tc>
        <w:tc>
          <w:tcPr>
            <w:tcW w:w="1286" w:type="dxa"/>
            <w:tcBorders>
              <w:top w:val="single" w:sz="4" w:space="0" w:color="auto"/>
              <w:left w:val="single" w:sz="4" w:space="0" w:color="auto"/>
              <w:bottom w:val="single" w:sz="4" w:space="0" w:color="auto"/>
              <w:right w:val="single" w:sz="4" w:space="0" w:color="auto"/>
            </w:tcBorders>
          </w:tcPr>
          <w:p w:rsidR="00A35523" w:rsidRDefault="00A35523" w:rsidP="001C3734">
            <w:pPr>
              <w:tabs>
                <w:tab w:val="center" w:pos="4536"/>
                <w:tab w:val="right" w:pos="9072"/>
              </w:tabs>
              <w:rPr>
                <w:sz w:val="20"/>
                <w:lang w:eastAsia="en-US"/>
              </w:rPr>
            </w:pPr>
            <w:r>
              <w:rPr>
                <w:sz w:val="20"/>
              </w:rPr>
              <w:t>Nombre de lits</w:t>
            </w:r>
          </w:p>
        </w:tc>
        <w:tc>
          <w:tcPr>
            <w:tcW w:w="1417" w:type="dxa"/>
            <w:tcBorders>
              <w:top w:val="single" w:sz="4" w:space="0" w:color="auto"/>
              <w:left w:val="single" w:sz="4" w:space="0" w:color="auto"/>
              <w:bottom w:val="single" w:sz="4" w:space="0" w:color="auto"/>
              <w:right w:val="single" w:sz="4" w:space="0" w:color="auto"/>
            </w:tcBorders>
          </w:tcPr>
          <w:p w:rsidR="00A35523" w:rsidRPr="0022298C" w:rsidRDefault="00A35523" w:rsidP="001C3734">
            <w:pPr>
              <w:tabs>
                <w:tab w:val="center" w:pos="4536"/>
                <w:tab w:val="right" w:pos="9072"/>
              </w:tabs>
              <w:rPr>
                <w:i/>
                <w:sz w:val="20"/>
              </w:rPr>
            </w:pPr>
            <w:r w:rsidRPr="0022298C">
              <w:rPr>
                <w:i/>
                <w:sz w:val="20"/>
              </w:rPr>
              <w:t>oui/non</w:t>
            </w:r>
          </w:p>
        </w:tc>
        <w:tc>
          <w:tcPr>
            <w:tcW w:w="1417" w:type="dxa"/>
            <w:tcBorders>
              <w:top w:val="single" w:sz="4" w:space="0" w:color="auto"/>
              <w:left w:val="single" w:sz="4" w:space="0" w:color="auto"/>
              <w:bottom w:val="single" w:sz="4" w:space="0" w:color="auto"/>
              <w:right w:val="single" w:sz="4" w:space="0" w:color="auto"/>
            </w:tcBorders>
          </w:tcPr>
          <w:p w:rsidR="00A35523" w:rsidRDefault="00A35523" w:rsidP="001C3734">
            <w:pPr>
              <w:tabs>
                <w:tab w:val="center" w:pos="4536"/>
                <w:tab w:val="right" w:pos="9072"/>
              </w:tabs>
              <w:rPr>
                <w:sz w:val="20"/>
                <w:lang w:eastAsia="en-US"/>
              </w:rPr>
            </w:pPr>
            <w:r>
              <w:rPr>
                <w:sz w:val="20"/>
              </w:rPr>
              <w:t>Nombre de lits</w:t>
            </w:r>
          </w:p>
        </w:tc>
      </w:tr>
      <w:tr w:rsidR="00D5551F" w:rsidRPr="00D5551F" w:rsidTr="00553FC4">
        <w:tc>
          <w:tcPr>
            <w:tcW w:w="2948" w:type="dxa"/>
            <w:tcBorders>
              <w:top w:val="single" w:sz="4" w:space="0" w:color="auto"/>
              <w:left w:val="single" w:sz="4" w:space="0" w:color="auto"/>
              <w:bottom w:val="single" w:sz="4" w:space="0" w:color="auto"/>
              <w:right w:val="single" w:sz="4" w:space="0" w:color="auto"/>
            </w:tcBorders>
            <w:hideMark/>
          </w:tcPr>
          <w:p w:rsidR="00D5551F" w:rsidRPr="00D5551F" w:rsidRDefault="00D5551F" w:rsidP="001C3734">
            <w:pPr>
              <w:tabs>
                <w:tab w:val="center" w:pos="4536"/>
                <w:tab w:val="right" w:pos="9072"/>
              </w:tabs>
              <w:rPr>
                <w:sz w:val="20"/>
                <w:lang w:eastAsia="en-US"/>
              </w:rPr>
            </w:pPr>
            <w:r w:rsidRPr="00D5551F">
              <w:rPr>
                <w:sz w:val="20"/>
              </w:rPr>
              <w:t xml:space="preserve">Hospitalisation partielle </w:t>
            </w:r>
          </w:p>
        </w:tc>
        <w:tc>
          <w:tcPr>
            <w:tcW w:w="1720" w:type="dxa"/>
            <w:tcBorders>
              <w:top w:val="single" w:sz="4" w:space="0" w:color="auto"/>
              <w:left w:val="single" w:sz="4" w:space="0" w:color="auto"/>
              <w:bottom w:val="single" w:sz="4" w:space="0" w:color="auto"/>
              <w:right w:val="single" w:sz="4" w:space="0" w:color="auto"/>
            </w:tcBorders>
          </w:tcPr>
          <w:p w:rsidR="00D5551F" w:rsidRPr="0022298C" w:rsidRDefault="00D5551F" w:rsidP="001C3734">
            <w:pPr>
              <w:tabs>
                <w:tab w:val="center" w:pos="4536"/>
                <w:tab w:val="right" w:pos="9072"/>
              </w:tabs>
              <w:rPr>
                <w:i/>
                <w:sz w:val="20"/>
                <w:lang w:eastAsia="en-US"/>
              </w:rPr>
            </w:pPr>
            <w:r w:rsidRPr="0022298C">
              <w:rPr>
                <w:i/>
                <w:sz w:val="20"/>
              </w:rPr>
              <w:t>oui/non</w:t>
            </w:r>
          </w:p>
        </w:tc>
        <w:tc>
          <w:tcPr>
            <w:tcW w:w="1286" w:type="dxa"/>
            <w:tcBorders>
              <w:top w:val="single" w:sz="4" w:space="0" w:color="auto"/>
              <w:left w:val="single" w:sz="4" w:space="0" w:color="auto"/>
              <w:bottom w:val="single" w:sz="4" w:space="0" w:color="auto"/>
              <w:right w:val="single" w:sz="4" w:space="0" w:color="auto"/>
            </w:tcBorders>
          </w:tcPr>
          <w:p w:rsidR="00D5551F" w:rsidRPr="00D5551F" w:rsidRDefault="00D5551F" w:rsidP="001C3734">
            <w:pPr>
              <w:tabs>
                <w:tab w:val="center" w:pos="4536"/>
                <w:tab w:val="right" w:pos="9072"/>
              </w:tabs>
              <w:rPr>
                <w:sz w:val="20"/>
                <w:lang w:eastAsia="en-US"/>
              </w:rPr>
            </w:pPr>
            <w:r>
              <w:rPr>
                <w:sz w:val="20"/>
                <w:lang w:eastAsia="en-US"/>
              </w:rPr>
              <w:t>Nombre de places</w:t>
            </w:r>
          </w:p>
        </w:tc>
        <w:tc>
          <w:tcPr>
            <w:tcW w:w="1417" w:type="dxa"/>
            <w:tcBorders>
              <w:top w:val="single" w:sz="4" w:space="0" w:color="auto"/>
              <w:left w:val="single" w:sz="4" w:space="0" w:color="auto"/>
              <w:bottom w:val="single" w:sz="4" w:space="0" w:color="auto"/>
              <w:right w:val="single" w:sz="4" w:space="0" w:color="auto"/>
            </w:tcBorders>
          </w:tcPr>
          <w:p w:rsidR="00D5551F" w:rsidRPr="0022298C" w:rsidRDefault="00D5551F" w:rsidP="001C3734">
            <w:pPr>
              <w:tabs>
                <w:tab w:val="center" w:pos="4536"/>
                <w:tab w:val="right" w:pos="9072"/>
              </w:tabs>
              <w:rPr>
                <w:i/>
                <w:sz w:val="20"/>
                <w:lang w:eastAsia="en-US"/>
              </w:rPr>
            </w:pPr>
            <w:r w:rsidRPr="0022298C">
              <w:rPr>
                <w:i/>
                <w:sz w:val="20"/>
              </w:rPr>
              <w:t>oui/non</w:t>
            </w:r>
          </w:p>
        </w:tc>
        <w:tc>
          <w:tcPr>
            <w:tcW w:w="1417" w:type="dxa"/>
            <w:tcBorders>
              <w:top w:val="single" w:sz="4" w:space="0" w:color="auto"/>
              <w:left w:val="single" w:sz="4" w:space="0" w:color="auto"/>
              <w:bottom w:val="single" w:sz="4" w:space="0" w:color="auto"/>
              <w:right w:val="single" w:sz="4" w:space="0" w:color="auto"/>
            </w:tcBorders>
          </w:tcPr>
          <w:p w:rsidR="00D5551F" w:rsidRPr="00D5551F" w:rsidRDefault="00D5551F" w:rsidP="001C3734">
            <w:pPr>
              <w:tabs>
                <w:tab w:val="center" w:pos="4536"/>
                <w:tab w:val="right" w:pos="9072"/>
              </w:tabs>
              <w:rPr>
                <w:sz w:val="20"/>
                <w:lang w:eastAsia="en-US"/>
              </w:rPr>
            </w:pPr>
            <w:r>
              <w:rPr>
                <w:sz w:val="20"/>
                <w:lang w:eastAsia="en-US"/>
              </w:rPr>
              <w:t>Nombre de places</w:t>
            </w:r>
          </w:p>
        </w:tc>
      </w:tr>
      <w:tr w:rsidR="00D5551F" w:rsidRPr="00D5551F" w:rsidTr="00553FC4">
        <w:tc>
          <w:tcPr>
            <w:tcW w:w="2948" w:type="dxa"/>
            <w:tcBorders>
              <w:top w:val="single" w:sz="4" w:space="0" w:color="auto"/>
              <w:left w:val="single" w:sz="4" w:space="0" w:color="auto"/>
              <w:bottom w:val="single" w:sz="4" w:space="0" w:color="auto"/>
              <w:right w:val="single" w:sz="4" w:space="0" w:color="auto"/>
            </w:tcBorders>
            <w:hideMark/>
          </w:tcPr>
          <w:p w:rsidR="00D5551F" w:rsidRPr="00D5551F" w:rsidRDefault="00D5551F" w:rsidP="001C3734">
            <w:pPr>
              <w:tabs>
                <w:tab w:val="center" w:pos="4536"/>
                <w:tab w:val="right" w:pos="9072"/>
              </w:tabs>
              <w:rPr>
                <w:sz w:val="20"/>
                <w:lang w:eastAsia="en-US"/>
              </w:rPr>
            </w:pPr>
            <w:r w:rsidRPr="00D5551F">
              <w:rPr>
                <w:sz w:val="20"/>
              </w:rPr>
              <w:t>Médecine interventionnelle</w:t>
            </w:r>
          </w:p>
        </w:tc>
        <w:tc>
          <w:tcPr>
            <w:tcW w:w="5840" w:type="dxa"/>
            <w:gridSpan w:val="4"/>
            <w:tcBorders>
              <w:top w:val="single" w:sz="4" w:space="0" w:color="auto"/>
              <w:left w:val="single" w:sz="4" w:space="0" w:color="auto"/>
              <w:bottom w:val="single" w:sz="4" w:space="0" w:color="auto"/>
              <w:right w:val="single" w:sz="4" w:space="0" w:color="auto"/>
            </w:tcBorders>
          </w:tcPr>
          <w:p w:rsidR="00D5551F" w:rsidRPr="0022298C" w:rsidRDefault="00D5551F" w:rsidP="00D5551F">
            <w:pPr>
              <w:tabs>
                <w:tab w:val="center" w:pos="4536"/>
                <w:tab w:val="right" w:pos="9072"/>
              </w:tabs>
              <w:jc w:val="center"/>
              <w:rPr>
                <w:i/>
                <w:sz w:val="20"/>
              </w:rPr>
            </w:pPr>
            <w:r w:rsidRPr="0022298C">
              <w:rPr>
                <w:i/>
                <w:sz w:val="20"/>
              </w:rPr>
              <w:t>Oui/non</w:t>
            </w:r>
          </w:p>
        </w:tc>
      </w:tr>
    </w:tbl>
    <w:p w:rsidR="00D5551F" w:rsidRPr="00D5551F" w:rsidRDefault="00D5551F" w:rsidP="00D5551F">
      <w:pPr>
        <w:ind w:left="720"/>
        <w:rPr>
          <w:i/>
          <w:sz w:val="16"/>
          <w:szCs w:val="16"/>
        </w:rPr>
      </w:pPr>
      <w:r w:rsidRPr="00D5551F">
        <w:rPr>
          <w:i/>
          <w:sz w:val="16"/>
          <w:szCs w:val="16"/>
        </w:rPr>
        <w:lastRenderedPageBreak/>
        <w:t xml:space="preserve">La Médecine en hospitalisation complète (avec nuitées), inclut l’hospitalisation de semaine. Préciser si concerne les adultes et/ou les enfants (pédiatrie)  </w:t>
      </w:r>
    </w:p>
    <w:p w:rsidR="00D5551F" w:rsidRPr="00D5551F" w:rsidRDefault="00D5551F" w:rsidP="00D5551F">
      <w:pPr>
        <w:ind w:left="720"/>
        <w:rPr>
          <w:i/>
          <w:sz w:val="16"/>
          <w:szCs w:val="16"/>
        </w:rPr>
      </w:pPr>
      <w:r w:rsidRPr="00D5551F">
        <w:rPr>
          <w:i/>
          <w:sz w:val="16"/>
          <w:szCs w:val="16"/>
        </w:rPr>
        <w:t>Médec</w:t>
      </w:r>
      <w:r w:rsidR="00194A3A">
        <w:rPr>
          <w:i/>
          <w:sz w:val="16"/>
          <w:szCs w:val="16"/>
        </w:rPr>
        <w:t>ine en Hospitalisation de jour </w:t>
      </w:r>
      <w:r w:rsidRPr="00D5551F">
        <w:rPr>
          <w:i/>
          <w:sz w:val="16"/>
          <w:szCs w:val="16"/>
        </w:rPr>
        <w:t xml:space="preserve">s’entend hors séances relevant des activités IRC / traitement du cancer : Préciser si concerne les adultes et/ou les enfants (pédiatrie)  </w:t>
      </w:r>
    </w:p>
    <w:p w:rsidR="00D5551F" w:rsidRPr="00D5551F" w:rsidRDefault="00D5551F" w:rsidP="00D5551F">
      <w:pPr>
        <w:ind w:left="720"/>
        <w:rPr>
          <w:i/>
          <w:sz w:val="16"/>
          <w:szCs w:val="16"/>
        </w:rPr>
      </w:pPr>
      <w:r w:rsidRPr="00D5551F">
        <w:rPr>
          <w:i/>
          <w:sz w:val="16"/>
          <w:szCs w:val="16"/>
        </w:rPr>
        <w:t>L’activité interventionnelle regroupe les actes non chirurgicaux diagnostiques ou thérap</w:t>
      </w:r>
      <w:r w:rsidR="00194A3A">
        <w:rPr>
          <w:i/>
          <w:sz w:val="16"/>
          <w:szCs w:val="16"/>
        </w:rPr>
        <w:t xml:space="preserve">eutiques pouvant être réalisés </w:t>
      </w:r>
      <w:r w:rsidRPr="00D5551F">
        <w:rPr>
          <w:i/>
          <w:sz w:val="16"/>
          <w:szCs w:val="16"/>
        </w:rPr>
        <w:t xml:space="preserve">avec  anesthésie générale ou loco régionale ou actes interventionnels utilisant l’imagerie avec AG ou ALR ( hors cardiologie et neuroradiologie interventionnelles faisant chacune  l’objet d’une autorisation propre). Ne pas détailler les modalités  </w:t>
      </w:r>
    </w:p>
    <w:p w:rsidR="001C3734" w:rsidRDefault="001C3734" w:rsidP="00D5551F">
      <w:pPr>
        <w:pStyle w:val="Pa16"/>
        <w:spacing w:before="20"/>
        <w:ind w:left="720"/>
        <w:jc w:val="both"/>
        <w:rPr>
          <w:rFonts w:cs="Univers LT Std 55"/>
          <w:i/>
          <w:color w:val="000000"/>
          <w:sz w:val="16"/>
          <w:szCs w:val="16"/>
        </w:rPr>
      </w:pPr>
    </w:p>
    <w:p w:rsidR="001D56BA" w:rsidRPr="001D56BA" w:rsidRDefault="001D56BA" w:rsidP="001D56BA">
      <w:pPr>
        <w:rPr>
          <w:lang w:eastAsia="en-US"/>
        </w:rPr>
      </w:pPr>
    </w:p>
    <w:p w:rsidR="009628B3" w:rsidRPr="009628B3" w:rsidRDefault="009628B3" w:rsidP="009628B3">
      <w:pPr>
        <w:pStyle w:val="Paragraphedeliste"/>
        <w:numPr>
          <w:ilvl w:val="0"/>
          <w:numId w:val="17"/>
        </w:numPr>
        <w:spacing w:after="200" w:line="276" w:lineRule="auto"/>
        <w:rPr>
          <w:sz w:val="20"/>
        </w:rPr>
      </w:pPr>
      <w:r w:rsidRPr="009628B3">
        <w:rPr>
          <w:sz w:val="20"/>
        </w:rPr>
        <w:t xml:space="preserve">Les différentes unités médicales de médecine sur l’établissement : </w:t>
      </w:r>
    </w:p>
    <w:p w:rsidR="009628B3" w:rsidRPr="009628B3" w:rsidRDefault="009628B3" w:rsidP="009628B3">
      <w:pPr>
        <w:ind w:left="426"/>
        <w:rPr>
          <w:sz w:val="20"/>
        </w:rPr>
      </w:pPr>
      <w:r w:rsidRPr="009628B3">
        <w:rPr>
          <w:sz w:val="20"/>
        </w:rPr>
        <w:t xml:space="preserve">Nombre d’unités médicales relevant de l’autorisation médecine :  </w:t>
      </w:r>
    </w:p>
    <w:p w:rsidR="009628B3" w:rsidRDefault="009628B3" w:rsidP="009628B3">
      <w:pPr>
        <w:ind w:left="426"/>
        <w:rPr>
          <w:i/>
          <w:sz w:val="20"/>
        </w:rPr>
      </w:pPr>
      <w:r w:rsidRPr="009628B3">
        <w:rPr>
          <w:sz w:val="20"/>
        </w:rPr>
        <w:t xml:space="preserve">Citer les différentes unités médicales correspondant à une </w:t>
      </w:r>
      <w:r w:rsidR="00194A3A">
        <w:rPr>
          <w:sz w:val="20"/>
        </w:rPr>
        <w:t>spécialité d’organe en médecine</w:t>
      </w:r>
      <w:r w:rsidRPr="009628B3">
        <w:rPr>
          <w:sz w:val="20"/>
        </w:rPr>
        <w:t>. Une unité médicale de spécialité doit être placée sous la responsabilité médicale de médecins de ladite spécialité</w:t>
      </w:r>
      <w:r>
        <w:rPr>
          <w:i/>
          <w:sz w:val="20"/>
        </w:rPr>
        <w:t xml:space="preserve"> </w:t>
      </w:r>
    </w:p>
    <w:p w:rsidR="009628B3" w:rsidRPr="009628B3" w:rsidRDefault="009628B3" w:rsidP="009628B3">
      <w:pPr>
        <w:ind w:left="426"/>
        <w:rPr>
          <w:i/>
          <w:sz w:val="20"/>
        </w:rPr>
      </w:pPr>
    </w:p>
    <w:p w:rsidR="009628B3" w:rsidRPr="009628B3" w:rsidRDefault="009628B3" w:rsidP="009628B3">
      <w:pPr>
        <w:ind w:left="426"/>
        <w:rPr>
          <w:sz w:val="20"/>
        </w:rPr>
      </w:pPr>
      <w:r w:rsidRPr="009628B3">
        <w:rPr>
          <w:sz w:val="20"/>
        </w:rPr>
        <w:t xml:space="preserve">Y a-t-il une unité médicale de gériatrie aigue ? </w:t>
      </w:r>
      <w:r w:rsidRPr="009628B3">
        <w:rPr>
          <w:i/>
          <w:sz w:val="20"/>
        </w:rPr>
        <w:t>oui/non</w:t>
      </w:r>
    </w:p>
    <w:p w:rsidR="009628B3" w:rsidRDefault="009628B3" w:rsidP="009628B3">
      <w:pPr>
        <w:ind w:left="426"/>
        <w:rPr>
          <w:sz w:val="20"/>
        </w:rPr>
      </w:pPr>
      <w:r w:rsidRPr="009628B3">
        <w:rPr>
          <w:sz w:val="20"/>
        </w:rPr>
        <w:t xml:space="preserve">Y a-t-il une unité de médecine interne ? </w:t>
      </w:r>
      <w:r w:rsidRPr="0022298C">
        <w:rPr>
          <w:i/>
          <w:sz w:val="20"/>
        </w:rPr>
        <w:t>oui/non</w:t>
      </w:r>
    </w:p>
    <w:p w:rsidR="005F4E32" w:rsidRDefault="005F4E32" w:rsidP="005F4E32">
      <w:pPr>
        <w:ind w:left="426"/>
        <w:rPr>
          <w:i/>
          <w:sz w:val="20"/>
        </w:rPr>
      </w:pPr>
      <w:r w:rsidRPr="009628B3">
        <w:rPr>
          <w:sz w:val="20"/>
        </w:rPr>
        <w:t xml:space="preserve">Y a-t-il une unité médicale de </w:t>
      </w:r>
      <w:r w:rsidR="0022298C">
        <w:rPr>
          <w:sz w:val="20"/>
        </w:rPr>
        <w:t>pédiatrie</w:t>
      </w:r>
      <w:r w:rsidRPr="009628B3">
        <w:rPr>
          <w:sz w:val="20"/>
        </w:rPr>
        <w:t xml:space="preserve"> ? </w:t>
      </w:r>
      <w:r w:rsidRPr="009628B3">
        <w:rPr>
          <w:i/>
          <w:sz w:val="20"/>
        </w:rPr>
        <w:t>oui/non</w:t>
      </w:r>
    </w:p>
    <w:p w:rsidR="0022298C" w:rsidRPr="009628B3" w:rsidRDefault="0022298C" w:rsidP="0022298C">
      <w:pPr>
        <w:ind w:left="426"/>
        <w:rPr>
          <w:sz w:val="20"/>
        </w:rPr>
      </w:pPr>
      <w:r w:rsidRPr="009628B3">
        <w:rPr>
          <w:sz w:val="20"/>
        </w:rPr>
        <w:t xml:space="preserve">Y a-t-il une unité </w:t>
      </w:r>
      <w:r>
        <w:rPr>
          <w:sz w:val="20"/>
        </w:rPr>
        <w:t>dédiée à la médecine post-urgence (différente de l’UHCD)</w:t>
      </w:r>
      <w:r w:rsidRPr="009628B3">
        <w:rPr>
          <w:sz w:val="20"/>
        </w:rPr>
        <w:t xml:space="preserve">? </w:t>
      </w:r>
      <w:r w:rsidRPr="009628B3">
        <w:rPr>
          <w:i/>
          <w:sz w:val="20"/>
        </w:rPr>
        <w:t>oui/non</w:t>
      </w:r>
    </w:p>
    <w:p w:rsidR="0022298C" w:rsidRPr="009628B3" w:rsidRDefault="0022298C" w:rsidP="005F4E32">
      <w:pPr>
        <w:ind w:left="426"/>
        <w:rPr>
          <w:sz w:val="20"/>
        </w:rPr>
      </w:pPr>
    </w:p>
    <w:p w:rsidR="00034184" w:rsidRDefault="005F4E32" w:rsidP="00034184">
      <w:pPr>
        <w:pStyle w:val="Titre2"/>
        <w:rPr>
          <w:rFonts w:ascii="Arial" w:hAnsi="Arial" w:cs="Arial"/>
          <w:i w:val="0"/>
          <w:sz w:val="20"/>
          <w:szCs w:val="20"/>
        </w:rPr>
      </w:pPr>
      <w:r>
        <w:rPr>
          <w:rFonts w:ascii="Arial" w:hAnsi="Arial" w:cs="Arial"/>
          <w:i w:val="0"/>
          <w:sz w:val="20"/>
          <w:szCs w:val="20"/>
        </w:rPr>
        <w:t>III</w:t>
      </w:r>
      <w:r w:rsidR="00034184" w:rsidRPr="00603803">
        <w:rPr>
          <w:rFonts w:ascii="Arial" w:hAnsi="Arial" w:cs="Arial"/>
          <w:i w:val="0"/>
          <w:sz w:val="20"/>
          <w:szCs w:val="20"/>
        </w:rPr>
        <w:t>– Données d’activité relatives à l’autorisation, objet du renouvellement</w:t>
      </w:r>
      <w:r w:rsidR="00C84779">
        <w:rPr>
          <w:rFonts w:ascii="Arial" w:hAnsi="Arial" w:cs="Arial"/>
          <w:i w:val="0"/>
          <w:sz w:val="20"/>
          <w:szCs w:val="20"/>
        </w:rPr>
        <w:t> :</w:t>
      </w:r>
    </w:p>
    <w:p w:rsidR="00034184" w:rsidRDefault="00034184" w:rsidP="00034184">
      <w:pPr>
        <w:pStyle w:val="Paragraphedeliste"/>
        <w:rPr>
          <w:i/>
          <w:sz w:val="2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709"/>
        <w:gridCol w:w="708"/>
        <w:gridCol w:w="1276"/>
        <w:gridCol w:w="1276"/>
        <w:gridCol w:w="992"/>
        <w:gridCol w:w="851"/>
        <w:gridCol w:w="1254"/>
        <w:gridCol w:w="1155"/>
      </w:tblGrid>
      <w:tr w:rsidR="00034184" w:rsidRPr="005F76CE" w:rsidTr="00034184">
        <w:tc>
          <w:tcPr>
            <w:tcW w:w="851" w:type="dxa"/>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rPr>
                <w:sz w:val="20"/>
                <w:lang w:eastAsia="en-US"/>
              </w:rPr>
            </w:pPr>
          </w:p>
        </w:tc>
        <w:tc>
          <w:tcPr>
            <w:tcW w:w="7797" w:type="dxa"/>
            <w:gridSpan w:val="8"/>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jc w:val="center"/>
              <w:rPr>
                <w:sz w:val="20"/>
                <w:lang w:eastAsia="en-US"/>
              </w:rPr>
            </w:pPr>
            <w:r>
              <w:rPr>
                <w:sz w:val="20"/>
                <w:lang w:eastAsia="en-US"/>
              </w:rPr>
              <w:t>HC</w:t>
            </w:r>
          </w:p>
        </w:tc>
        <w:tc>
          <w:tcPr>
            <w:tcW w:w="1254" w:type="dxa"/>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jc w:val="center"/>
              <w:rPr>
                <w:sz w:val="20"/>
                <w:lang w:eastAsia="en-US"/>
              </w:rPr>
            </w:pPr>
            <w:r>
              <w:rPr>
                <w:sz w:val="20"/>
                <w:lang w:eastAsia="en-US"/>
              </w:rPr>
              <w:t>HDJ</w:t>
            </w:r>
          </w:p>
        </w:tc>
        <w:tc>
          <w:tcPr>
            <w:tcW w:w="1155" w:type="dxa"/>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jc w:val="center"/>
              <w:rPr>
                <w:sz w:val="20"/>
                <w:lang w:eastAsia="en-US"/>
              </w:rPr>
            </w:pPr>
            <w:r>
              <w:rPr>
                <w:sz w:val="20"/>
                <w:lang w:eastAsia="en-US"/>
              </w:rPr>
              <w:t>interventionnelle</w:t>
            </w:r>
          </w:p>
        </w:tc>
      </w:tr>
      <w:tr w:rsidR="00034184" w:rsidRPr="005F76CE" w:rsidTr="00034184">
        <w:tc>
          <w:tcPr>
            <w:tcW w:w="851" w:type="dxa"/>
            <w:tcBorders>
              <w:top w:val="single" w:sz="4" w:space="0" w:color="auto"/>
              <w:left w:val="single" w:sz="4" w:space="0" w:color="auto"/>
              <w:bottom w:val="single" w:sz="4" w:space="0" w:color="auto"/>
              <w:right w:val="single" w:sz="4" w:space="0" w:color="auto"/>
            </w:tcBorders>
            <w:hideMark/>
          </w:tcPr>
          <w:p w:rsidR="00034184" w:rsidRDefault="00034184" w:rsidP="00034184">
            <w:pPr>
              <w:pStyle w:val="Paragraphedeliste"/>
              <w:tabs>
                <w:tab w:val="center" w:pos="4536"/>
                <w:tab w:val="right" w:pos="9072"/>
              </w:tabs>
              <w:ind w:left="0"/>
              <w:rPr>
                <w:sz w:val="20"/>
                <w:lang w:eastAsia="en-US"/>
              </w:rPr>
            </w:pPr>
            <w:r w:rsidRPr="005F76CE">
              <w:rPr>
                <w:sz w:val="20"/>
              </w:rPr>
              <w:t>Année</w:t>
            </w:r>
          </w:p>
        </w:tc>
        <w:tc>
          <w:tcPr>
            <w:tcW w:w="993"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n</w:t>
            </w:r>
            <w:r>
              <w:rPr>
                <w:sz w:val="20"/>
              </w:rPr>
              <w:t>bre</w:t>
            </w:r>
            <w:r w:rsidRPr="005F76CE">
              <w:rPr>
                <w:sz w:val="20"/>
              </w:rPr>
              <w:t xml:space="preserve"> lits installés</w:t>
            </w: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N</w:t>
            </w:r>
            <w:r>
              <w:rPr>
                <w:sz w:val="20"/>
              </w:rPr>
              <w:t xml:space="preserve">bre de </w:t>
            </w:r>
            <w:r w:rsidRPr="005F76CE">
              <w:rPr>
                <w:sz w:val="20"/>
              </w:rPr>
              <w:t>séjours</w:t>
            </w:r>
          </w:p>
        </w:tc>
        <w:tc>
          <w:tcPr>
            <w:tcW w:w="709"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rPr>
            </w:pPr>
            <w:r>
              <w:rPr>
                <w:sz w:val="20"/>
              </w:rPr>
              <w:t>TO</w:t>
            </w:r>
          </w:p>
        </w:tc>
        <w:tc>
          <w:tcPr>
            <w:tcW w:w="708"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DMS</w:t>
            </w: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 des séjours faisant suite à passage aux urgences</w:t>
            </w: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 séjours &gt; 75 ans</w:t>
            </w: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 des séjours avec niveau sévérité 3 ou 4</w:t>
            </w:r>
          </w:p>
        </w:tc>
        <w:tc>
          <w:tcPr>
            <w:tcW w:w="851"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 décès</w:t>
            </w:r>
          </w:p>
        </w:tc>
        <w:tc>
          <w:tcPr>
            <w:tcW w:w="1254"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Pr>
                <w:sz w:val="20"/>
              </w:rPr>
              <w:t xml:space="preserve">Nbre de </w:t>
            </w:r>
            <w:r w:rsidRPr="005F76CE">
              <w:rPr>
                <w:sz w:val="20"/>
              </w:rPr>
              <w:t>venues en HD</w:t>
            </w:r>
            <w:r>
              <w:rPr>
                <w:sz w:val="20"/>
              </w:rPr>
              <w:t xml:space="preserve">J ( hors séances dialyse et  traitement du </w:t>
            </w:r>
            <w:r w:rsidRPr="005F76CE">
              <w:rPr>
                <w:sz w:val="20"/>
              </w:rPr>
              <w:t>cancer)</w:t>
            </w:r>
          </w:p>
        </w:tc>
        <w:tc>
          <w:tcPr>
            <w:tcW w:w="1155"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r w:rsidRPr="005F76CE">
              <w:rPr>
                <w:sz w:val="20"/>
              </w:rPr>
              <w:t>N</w:t>
            </w:r>
            <w:r>
              <w:rPr>
                <w:sz w:val="20"/>
              </w:rPr>
              <w:t xml:space="preserve">bre de </w:t>
            </w:r>
            <w:r w:rsidRPr="005F76CE">
              <w:rPr>
                <w:sz w:val="20"/>
              </w:rPr>
              <w:t>séjours interventionnels ( GHM en K)</w:t>
            </w:r>
          </w:p>
        </w:tc>
      </w:tr>
      <w:tr w:rsidR="00034184" w:rsidRPr="005F76CE" w:rsidTr="00034184">
        <w:tc>
          <w:tcPr>
            <w:tcW w:w="851" w:type="dxa"/>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rPr>
                <w:sz w:val="20"/>
                <w:lang w:eastAsia="en-US"/>
              </w:rPr>
            </w:pPr>
            <w:r>
              <w:rPr>
                <w:sz w:val="20"/>
                <w:lang w:eastAsia="en-US"/>
              </w:rPr>
              <w:t>N-2</w:t>
            </w:r>
          </w:p>
        </w:tc>
        <w:tc>
          <w:tcPr>
            <w:tcW w:w="993"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54"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r>
      <w:tr w:rsidR="00034184" w:rsidRPr="005F76CE" w:rsidTr="00034184">
        <w:tc>
          <w:tcPr>
            <w:tcW w:w="851" w:type="dxa"/>
            <w:tcBorders>
              <w:top w:val="single" w:sz="4" w:space="0" w:color="auto"/>
              <w:left w:val="single" w:sz="4" w:space="0" w:color="auto"/>
              <w:bottom w:val="single" w:sz="4" w:space="0" w:color="auto"/>
              <w:right w:val="single" w:sz="4" w:space="0" w:color="auto"/>
            </w:tcBorders>
            <w:hideMark/>
          </w:tcPr>
          <w:p w:rsidR="00034184" w:rsidRPr="005F76CE" w:rsidRDefault="00034184" w:rsidP="00034184">
            <w:pPr>
              <w:pStyle w:val="Paragraphedeliste"/>
              <w:tabs>
                <w:tab w:val="center" w:pos="4536"/>
                <w:tab w:val="right" w:pos="9072"/>
              </w:tabs>
              <w:ind w:left="0"/>
              <w:rPr>
                <w:sz w:val="20"/>
                <w:lang w:eastAsia="en-US"/>
              </w:rPr>
            </w:pPr>
            <w:r>
              <w:rPr>
                <w:sz w:val="20"/>
                <w:lang w:eastAsia="en-US"/>
              </w:rPr>
              <w:t>N-1</w:t>
            </w:r>
          </w:p>
        </w:tc>
        <w:tc>
          <w:tcPr>
            <w:tcW w:w="993"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254"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c>
          <w:tcPr>
            <w:tcW w:w="1155" w:type="dxa"/>
            <w:tcBorders>
              <w:top w:val="single" w:sz="4" w:space="0" w:color="auto"/>
              <w:left w:val="single" w:sz="4" w:space="0" w:color="auto"/>
              <w:bottom w:val="single" w:sz="4" w:space="0" w:color="auto"/>
              <w:right w:val="single" w:sz="4" w:space="0" w:color="auto"/>
            </w:tcBorders>
          </w:tcPr>
          <w:p w:rsidR="00034184" w:rsidRPr="005F76CE" w:rsidRDefault="00034184" w:rsidP="00034184">
            <w:pPr>
              <w:pStyle w:val="Paragraphedeliste"/>
              <w:tabs>
                <w:tab w:val="center" w:pos="4536"/>
                <w:tab w:val="right" w:pos="9072"/>
              </w:tabs>
              <w:ind w:left="0"/>
              <w:rPr>
                <w:sz w:val="20"/>
                <w:lang w:eastAsia="en-US"/>
              </w:rPr>
            </w:pPr>
          </w:p>
        </w:tc>
      </w:tr>
    </w:tbl>
    <w:p w:rsidR="00ED1BD9" w:rsidRPr="005F76CE" w:rsidRDefault="00ED1BD9" w:rsidP="00603803">
      <w:pPr>
        <w:rPr>
          <w:rFonts w:cs="Arial"/>
          <w:sz w:val="20"/>
        </w:rPr>
      </w:pPr>
    </w:p>
    <w:p w:rsidR="00654E82" w:rsidRDefault="00654E82" w:rsidP="00603803">
      <w:pPr>
        <w:rPr>
          <w:rFonts w:cs="Arial"/>
          <w:b/>
          <w:sz w:val="20"/>
        </w:rPr>
      </w:pPr>
    </w:p>
    <w:p w:rsidR="00603803" w:rsidRPr="00603803" w:rsidRDefault="0022298C" w:rsidP="00603803">
      <w:pPr>
        <w:rPr>
          <w:rFonts w:cs="Arial"/>
          <w:b/>
          <w:sz w:val="20"/>
        </w:rPr>
      </w:pPr>
      <w:r>
        <w:rPr>
          <w:rFonts w:cs="Arial"/>
          <w:b/>
          <w:sz w:val="20"/>
        </w:rPr>
        <w:t>IV</w:t>
      </w:r>
      <w:r w:rsidR="00603803" w:rsidRPr="00603803">
        <w:rPr>
          <w:rFonts w:cs="Arial"/>
          <w:b/>
          <w:sz w:val="20"/>
        </w:rPr>
        <w:t xml:space="preserve"> – Organisation et fonctionnement :</w:t>
      </w:r>
    </w:p>
    <w:p w:rsidR="00603803" w:rsidRPr="00603803" w:rsidRDefault="00603803" w:rsidP="00603803">
      <w:pPr>
        <w:rPr>
          <w:rFonts w:cs="Arial"/>
          <w:sz w:val="20"/>
        </w:rPr>
      </w:pPr>
    </w:p>
    <w:p w:rsidR="00603803" w:rsidRDefault="00603803" w:rsidP="00603803">
      <w:pPr>
        <w:rPr>
          <w:rFonts w:cs="Arial"/>
          <w:sz w:val="20"/>
          <w:u w:val="single"/>
        </w:rPr>
      </w:pPr>
      <w:r w:rsidRPr="00603803">
        <w:rPr>
          <w:rFonts w:cs="Arial"/>
          <w:sz w:val="20"/>
          <w:u w:val="single"/>
        </w:rPr>
        <w:t>Locaux :</w:t>
      </w:r>
    </w:p>
    <w:p w:rsidR="00577D3F" w:rsidRDefault="00577D3F" w:rsidP="00603803">
      <w:pPr>
        <w:rPr>
          <w:rFonts w:cs="Arial"/>
          <w:sz w:val="20"/>
          <w:u w:val="single"/>
        </w:rPr>
      </w:pPr>
    </w:p>
    <w:p w:rsidR="00577D3F" w:rsidRPr="0022298C" w:rsidRDefault="00577D3F" w:rsidP="00577D3F">
      <w:pPr>
        <w:ind w:firstLine="709"/>
        <w:rPr>
          <w:rFonts w:cs="Arial"/>
          <w:sz w:val="20"/>
          <w:u w:val="single"/>
        </w:rPr>
      </w:pPr>
      <w:r w:rsidRPr="0022298C">
        <w:rPr>
          <w:rFonts w:cs="Arial"/>
          <w:sz w:val="20"/>
          <w:u w:val="single"/>
        </w:rPr>
        <w:t>Pour l’activité d’hospitalisation complète :</w:t>
      </w:r>
    </w:p>
    <w:p w:rsidR="00BB4772" w:rsidRPr="00603803" w:rsidRDefault="00603803" w:rsidP="00603803">
      <w:pPr>
        <w:rPr>
          <w:rFonts w:cs="Arial"/>
          <w:sz w:val="20"/>
        </w:rPr>
      </w:pPr>
      <w:r w:rsidRPr="00603803">
        <w:rPr>
          <w:rFonts w:cs="Arial"/>
          <w:sz w:val="20"/>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4559"/>
      </w:tblGrid>
      <w:tr w:rsidR="00BB4772" w:rsidRPr="00BB4772" w:rsidTr="00553FC4">
        <w:tc>
          <w:tcPr>
            <w:tcW w:w="5047" w:type="dxa"/>
            <w:tcBorders>
              <w:top w:val="single" w:sz="4" w:space="0" w:color="auto"/>
              <w:left w:val="single" w:sz="4" w:space="0" w:color="auto"/>
              <w:bottom w:val="single" w:sz="4" w:space="0" w:color="auto"/>
              <w:right w:val="single" w:sz="4" w:space="0" w:color="auto"/>
            </w:tcBorders>
            <w:hideMark/>
          </w:tcPr>
          <w:p w:rsidR="00BB4772" w:rsidRPr="00BB4772" w:rsidRDefault="00194A3A" w:rsidP="00BB4772">
            <w:pPr>
              <w:pStyle w:val="Paragraphedeliste"/>
              <w:tabs>
                <w:tab w:val="center" w:pos="4536"/>
                <w:tab w:val="right" w:pos="9072"/>
              </w:tabs>
              <w:ind w:left="0"/>
              <w:rPr>
                <w:sz w:val="20"/>
                <w:lang w:eastAsia="en-US"/>
              </w:rPr>
            </w:pPr>
            <w:r>
              <w:rPr>
                <w:sz w:val="20"/>
              </w:rPr>
              <w:t xml:space="preserve">Y a-t-il des chambres à </w:t>
            </w:r>
            <w:r w:rsidR="0022298C">
              <w:rPr>
                <w:sz w:val="20"/>
              </w:rPr>
              <w:t xml:space="preserve">deux </w:t>
            </w:r>
            <w:r w:rsidR="00A35523">
              <w:rPr>
                <w:sz w:val="20"/>
              </w:rPr>
              <w:t xml:space="preserve">lits </w:t>
            </w:r>
            <w:r w:rsidR="0022298C">
              <w:rPr>
                <w:sz w:val="20"/>
              </w:rPr>
              <w:t xml:space="preserve">ou </w:t>
            </w:r>
            <w:r w:rsidR="00BB4772" w:rsidRPr="00BB4772">
              <w:rPr>
                <w:sz w:val="20"/>
              </w:rPr>
              <w:t xml:space="preserve">plus de deux lits ? </w:t>
            </w:r>
          </w:p>
        </w:tc>
        <w:tc>
          <w:tcPr>
            <w:tcW w:w="4559" w:type="dxa"/>
            <w:tcBorders>
              <w:top w:val="single" w:sz="4" w:space="0" w:color="auto"/>
              <w:left w:val="single" w:sz="4" w:space="0" w:color="auto"/>
              <w:bottom w:val="single" w:sz="4" w:space="0" w:color="auto"/>
              <w:right w:val="single" w:sz="4" w:space="0" w:color="auto"/>
            </w:tcBorders>
            <w:hideMark/>
          </w:tcPr>
          <w:p w:rsidR="00BB4772" w:rsidRPr="00BB4772" w:rsidRDefault="00BB4772" w:rsidP="00BB4772">
            <w:pPr>
              <w:pStyle w:val="Paragraphedeliste"/>
              <w:tabs>
                <w:tab w:val="center" w:pos="4536"/>
                <w:tab w:val="right" w:pos="9072"/>
              </w:tabs>
              <w:ind w:left="0"/>
              <w:rPr>
                <w:i/>
                <w:sz w:val="20"/>
                <w:lang w:eastAsia="en-US"/>
              </w:rPr>
            </w:pPr>
            <w:r w:rsidRPr="00BB4772">
              <w:rPr>
                <w:i/>
                <w:sz w:val="20"/>
              </w:rPr>
              <w:t xml:space="preserve">Si oui, combien ? </w:t>
            </w:r>
          </w:p>
        </w:tc>
      </w:tr>
      <w:tr w:rsidR="00BB4772" w:rsidRPr="00BB4772" w:rsidTr="00553FC4">
        <w:tc>
          <w:tcPr>
            <w:tcW w:w="5047" w:type="dxa"/>
            <w:tcBorders>
              <w:top w:val="single" w:sz="4" w:space="0" w:color="auto"/>
              <w:left w:val="single" w:sz="4" w:space="0" w:color="auto"/>
              <w:bottom w:val="single" w:sz="4" w:space="0" w:color="auto"/>
              <w:right w:val="single" w:sz="4" w:space="0" w:color="auto"/>
            </w:tcBorders>
            <w:hideMark/>
          </w:tcPr>
          <w:p w:rsidR="00BB4772" w:rsidRPr="00BB4772" w:rsidRDefault="00BB4772" w:rsidP="00BB4772">
            <w:pPr>
              <w:pStyle w:val="Paragraphedeliste"/>
              <w:tabs>
                <w:tab w:val="center" w:pos="4536"/>
                <w:tab w:val="right" w:pos="9072"/>
              </w:tabs>
              <w:ind w:left="0"/>
              <w:rPr>
                <w:sz w:val="20"/>
                <w:lang w:eastAsia="en-US"/>
              </w:rPr>
            </w:pPr>
            <w:r w:rsidRPr="00BB4772">
              <w:rPr>
                <w:sz w:val="20"/>
              </w:rPr>
              <w:t>Nombre de chambres individuelles</w:t>
            </w:r>
          </w:p>
        </w:tc>
        <w:tc>
          <w:tcPr>
            <w:tcW w:w="4559" w:type="dxa"/>
            <w:tcBorders>
              <w:top w:val="single" w:sz="4" w:space="0" w:color="auto"/>
              <w:left w:val="single" w:sz="4" w:space="0" w:color="auto"/>
              <w:bottom w:val="single" w:sz="4" w:space="0" w:color="auto"/>
              <w:right w:val="single" w:sz="4" w:space="0" w:color="auto"/>
            </w:tcBorders>
            <w:hideMark/>
          </w:tcPr>
          <w:p w:rsidR="00BB4772" w:rsidRPr="00BB4772" w:rsidRDefault="00BB4772" w:rsidP="00BB4772">
            <w:pPr>
              <w:pStyle w:val="Paragraphedeliste"/>
              <w:tabs>
                <w:tab w:val="center" w:pos="4536"/>
                <w:tab w:val="right" w:pos="9072"/>
              </w:tabs>
              <w:ind w:left="0"/>
              <w:rPr>
                <w:i/>
                <w:sz w:val="20"/>
                <w:lang w:eastAsia="en-US"/>
              </w:rPr>
            </w:pPr>
          </w:p>
        </w:tc>
      </w:tr>
    </w:tbl>
    <w:p w:rsidR="00047239" w:rsidRDefault="00047239" w:rsidP="00BB4772">
      <w:pPr>
        <w:pStyle w:val="Paragraphedeliste"/>
        <w:rPr>
          <w:rFonts w:cs="Arial"/>
          <w:sz w:val="20"/>
          <w:lang w:eastAsia="en-US"/>
        </w:rPr>
      </w:pPr>
    </w:p>
    <w:p w:rsidR="00BB4772" w:rsidRPr="0022298C" w:rsidRDefault="0022298C" w:rsidP="00BB4772">
      <w:pPr>
        <w:pStyle w:val="Paragraphedeliste"/>
        <w:rPr>
          <w:rFonts w:cs="Arial"/>
          <w:sz w:val="20"/>
          <w:lang w:eastAsia="en-US"/>
        </w:rPr>
      </w:pPr>
      <w:r w:rsidRPr="0022298C">
        <w:rPr>
          <w:rFonts w:cs="Arial"/>
          <w:sz w:val="20"/>
          <w:lang w:eastAsia="en-US"/>
        </w:rPr>
        <w:t>Y a-t-il un projet de reconstruction dans les 5 ans à venir ? Préciser l’état d’avancée du projet</w:t>
      </w:r>
    </w:p>
    <w:p w:rsidR="00577D3F" w:rsidRDefault="00577D3F" w:rsidP="00BB4772">
      <w:pPr>
        <w:pStyle w:val="Paragraphedeliste"/>
        <w:rPr>
          <w:i/>
          <w:sz w:val="20"/>
        </w:rPr>
      </w:pPr>
    </w:p>
    <w:p w:rsidR="00577D3F" w:rsidRPr="0022298C" w:rsidRDefault="00577D3F" w:rsidP="00577D3F">
      <w:pPr>
        <w:ind w:firstLine="709"/>
        <w:rPr>
          <w:rFonts w:cs="Arial"/>
          <w:sz w:val="20"/>
          <w:u w:val="single"/>
        </w:rPr>
      </w:pPr>
      <w:r w:rsidRPr="0022298C">
        <w:rPr>
          <w:rFonts w:cs="Arial"/>
          <w:sz w:val="20"/>
          <w:u w:val="single"/>
        </w:rPr>
        <w:t>Pour l’activité d’hospitalisation de jour :</w:t>
      </w:r>
    </w:p>
    <w:p w:rsidR="00577D3F" w:rsidRPr="0022298C" w:rsidRDefault="00577D3F" w:rsidP="00BB4772">
      <w:pPr>
        <w:pStyle w:val="Paragraphedeliste"/>
        <w:rPr>
          <w:i/>
          <w:sz w:val="20"/>
        </w:rPr>
      </w:pPr>
    </w:p>
    <w:p w:rsidR="00577D3F" w:rsidRPr="0022298C" w:rsidRDefault="00577D3F" w:rsidP="00577D3F">
      <w:pPr>
        <w:rPr>
          <w:rFonts w:cs="Arial"/>
          <w:sz w:val="20"/>
          <w:u w:val="single"/>
        </w:rPr>
      </w:pPr>
      <w:r w:rsidRPr="0022298C">
        <w:rPr>
          <w:rFonts w:cs="Arial"/>
          <w:sz w:val="20"/>
        </w:rPr>
        <w:t xml:space="preserve">Situation de l’unité : </w:t>
      </w:r>
      <w:r w:rsidRPr="0022298C">
        <w:rPr>
          <w:rFonts w:cs="Arial"/>
          <w:i/>
          <w:sz w:val="20"/>
        </w:rPr>
        <w:t>bâtiment – étage</w:t>
      </w:r>
    </w:p>
    <w:p w:rsidR="00577D3F" w:rsidRPr="0022298C" w:rsidRDefault="00577D3F" w:rsidP="00BB4772">
      <w:pPr>
        <w:pStyle w:val="Paragraphedeliste"/>
        <w:rPr>
          <w: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530"/>
      </w:tblGrid>
      <w:tr w:rsidR="00577D3F" w:rsidRPr="0022298C" w:rsidTr="00A912AD">
        <w:tc>
          <w:tcPr>
            <w:tcW w:w="5076" w:type="dxa"/>
          </w:tcPr>
          <w:p w:rsidR="00577D3F" w:rsidRPr="0022298C" w:rsidRDefault="00577D3F" w:rsidP="00A912AD">
            <w:pPr>
              <w:jc w:val="both"/>
              <w:rPr>
                <w:rFonts w:cs="Arial"/>
                <w:sz w:val="20"/>
                <w:u w:val="single"/>
              </w:rPr>
            </w:pPr>
            <w:r w:rsidRPr="0022298C">
              <w:rPr>
                <w:rFonts w:cs="Arial"/>
                <w:sz w:val="20"/>
              </w:rPr>
              <w:t>Jours et horaires d’ouverture de l’unité </w:t>
            </w:r>
          </w:p>
        </w:tc>
        <w:tc>
          <w:tcPr>
            <w:tcW w:w="4530" w:type="dxa"/>
          </w:tcPr>
          <w:p w:rsidR="00577D3F" w:rsidRPr="0022298C" w:rsidRDefault="00577D3F" w:rsidP="00A912AD">
            <w:pPr>
              <w:pStyle w:val="Paragraphedeliste"/>
              <w:ind w:left="0"/>
              <w:rPr>
                <w:i/>
                <w:sz w:val="20"/>
              </w:rPr>
            </w:pPr>
          </w:p>
        </w:tc>
      </w:tr>
      <w:tr w:rsidR="00577D3F" w:rsidRPr="0022298C" w:rsidTr="00A912AD">
        <w:tc>
          <w:tcPr>
            <w:tcW w:w="5076" w:type="dxa"/>
          </w:tcPr>
          <w:p w:rsidR="00577D3F" w:rsidRPr="0022298C" w:rsidRDefault="00577D3F" w:rsidP="00A912AD">
            <w:pPr>
              <w:jc w:val="both"/>
              <w:rPr>
                <w:rFonts w:cs="Arial"/>
                <w:sz w:val="20"/>
                <w:u w:val="single"/>
              </w:rPr>
            </w:pPr>
            <w:r w:rsidRPr="0022298C">
              <w:rPr>
                <w:rFonts w:cs="Arial"/>
                <w:sz w:val="20"/>
              </w:rPr>
              <w:t>Nombre de places de l’unité </w:t>
            </w:r>
          </w:p>
        </w:tc>
        <w:tc>
          <w:tcPr>
            <w:tcW w:w="4530" w:type="dxa"/>
          </w:tcPr>
          <w:p w:rsidR="00577D3F" w:rsidRPr="0022298C" w:rsidRDefault="00577D3F" w:rsidP="00A912AD">
            <w:pPr>
              <w:pStyle w:val="Paragraphedeliste"/>
              <w:ind w:left="0"/>
              <w:rPr>
                <w:i/>
                <w:sz w:val="20"/>
              </w:rPr>
            </w:pPr>
          </w:p>
        </w:tc>
      </w:tr>
      <w:tr w:rsidR="00577D3F" w:rsidRPr="0022298C" w:rsidTr="00A912AD">
        <w:trPr>
          <w:trHeight w:val="324"/>
        </w:trPr>
        <w:tc>
          <w:tcPr>
            <w:tcW w:w="5076" w:type="dxa"/>
          </w:tcPr>
          <w:p w:rsidR="00577D3F" w:rsidRPr="0022298C" w:rsidRDefault="00577D3F" w:rsidP="00577D3F">
            <w:pPr>
              <w:rPr>
                <w:rFonts w:cs="Arial"/>
                <w:sz w:val="20"/>
                <w:u w:val="single"/>
              </w:rPr>
            </w:pPr>
            <w:r w:rsidRPr="0022298C">
              <w:rPr>
                <w:rFonts w:cs="Arial"/>
                <w:sz w:val="20"/>
              </w:rPr>
              <w:t>L’unité est-elle individualisée ?</w:t>
            </w:r>
          </w:p>
        </w:tc>
        <w:tc>
          <w:tcPr>
            <w:tcW w:w="4530" w:type="dxa"/>
          </w:tcPr>
          <w:p w:rsidR="00577D3F" w:rsidRPr="0022298C" w:rsidRDefault="00577D3F" w:rsidP="00A912AD">
            <w:pPr>
              <w:pStyle w:val="Paragraphedeliste"/>
              <w:ind w:left="0"/>
              <w:rPr>
                <w:i/>
                <w:sz w:val="20"/>
              </w:rPr>
            </w:pPr>
          </w:p>
        </w:tc>
      </w:tr>
      <w:tr w:rsidR="00577D3F" w:rsidRPr="0022298C" w:rsidTr="00A912AD">
        <w:tc>
          <w:tcPr>
            <w:tcW w:w="5076" w:type="dxa"/>
          </w:tcPr>
          <w:p w:rsidR="00577D3F" w:rsidRPr="0022298C" w:rsidRDefault="00577D3F" w:rsidP="00577D3F">
            <w:pPr>
              <w:rPr>
                <w:rFonts w:cs="Arial"/>
                <w:sz w:val="20"/>
                <w:u w:val="single"/>
              </w:rPr>
            </w:pPr>
            <w:r w:rsidRPr="0022298C">
              <w:rPr>
                <w:rFonts w:cs="Arial"/>
                <w:sz w:val="20"/>
              </w:rPr>
              <w:t>Présence d’une salle de repos ?</w:t>
            </w:r>
          </w:p>
        </w:tc>
        <w:tc>
          <w:tcPr>
            <w:tcW w:w="4530" w:type="dxa"/>
          </w:tcPr>
          <w:p w:rsidR="00577D3F" w:rsidRPr="0022298C" w:rsidRDefault="00577D3F" w:rsidP="00A912AD">
            <w:pPr>
              <w:pStyle w:val="Paragraphedeliste"/>
              <w:ind w:left="0"/>
              <w:rPr>
                <w:i/>
                <w:sz w:val="20"/>
              </w:rPr>
            </w:pPr>
          </w:p>
        </w:tc>
      </w:tr>
      <w:tr w:rsidR="00577D3F" w:rsidRPr="0022298C" w:rsidTr="00A912AD">
        <w:tc>
          <w:tcPr>
            <w:tcW w:w="5076" w:type="dxa"/>
          </w:tcPr>
          <w:p w:rsidR="00577D3F" w:rsidRPr="0022298C" w:rsidRDefault="00577D3F" w:rsidP="00577D3F">
            <w:pPr>
              <w:rPr>
                <w:rFonts w:cs="Arial"/>
                <w:sz w:val="20"/>
                <w:u w:val="single"/>
              </w:rPr>
            </w:pPr>
            <w:r w:rsidRPr="0022298C">
              <w:rPr>
                <w:rFonts w:cs="Arial"/>
                <w:sz w:val="20"/>
              </w:rPr>
              <w:t>L’accueil des personnes qui accompagnent les patients est prévu ? (préciser)</w:t>
            </w:r>
          </w:p>
          <w:p w:rsidR="00577D3F" w:rsidRPr="0022298C" w:rsidRDefault="00577D3F" w:rsidP="00A912AD">
            <w:pPr>
              <w:pStyle w:val="Paragraphedeliste"/>
              <w:ind w:left="0"/>
              <w:rPr>
                <w:i/>
                <w:sz w:val="20"/>
              </w:rPr>
            </w:pPr>
          </w:p>
        </w:tc>
        <w:tc>
          <w:tcPr>
            <w:tcW w:w="4530" w:type="dxa"/>
          </w:tcPr>
          <w:p w:rsidR="00577D3F" w:rsidRPr="0022298C" w:rsidRDefault="00577D3F" w:rsidP="00A912AD">
            <w:pPr>
              <w:pStyle w:val="Paragraphedeliste"/>
              <w:ind w:left="0"/>
              <w:rPr>
                <w:i/>
                <w:sz w:val="20"/>
              </w:rPr>
            </w:pPr>
          </w:p>
        </w:tc>
      </w:tr>
    </w:tbl>
    <w:p w:rsidR="00577D3F" w:rsidRPr="00577D3F" w:rsidRDefault="00577D3F" w:rsidP="00577D3F">
      <w:pPr>
        <w:rPr>
          <w:rFonts w:cs="Arial"/>
          <w:color w:val="0070C0"/>
          <w:sz w:val="20"/>
        </w:rPr>
      </w:pPr>
      <w:r w:rsidRPr="00577D3F">
        <w:rPr>
          <w:rFonts w:cs="Arial"/>
          <w:color w:val="0070C0"/>
          <w:sz w:val="20"/>
        </w:rPr>
        <w:tab/>
      </w:r>
    </w:p>
    <w:p w:rsidR="00ED1BD9" w:rsidRDefault="00ED1BD9" w:rsidP="00577D3F">
      <w:pPr>
        <w:rPr>
          <w:rFonts w:cs="Arial"/>
          <w:sz w:val="20"/>
        </w:rPr>
      </w:pPr>
    </w:p>
    <w:p w:rsidR="00577D3F" w:rsidRDefault="00577D3F" w:rsidP="00577D3F">
      <w:pPr>
        <w:rPr>
          <w:rFonts w:cs="Arial"/>
          <w:sz w:val="20"/>
          <w:u w:val="single"/>
        </w:rPr>
      </w:pPr>
      <w:r w:rsidRPr="00603803">
        <w:rPr>
          <w:rFonts w:cs="Arial"/>
          <w:sz w:val="20"/>
          <w:u w:val="single"/>
        </w:rPr>
        <w:lastRenderedPageBreak/>
        <w:t>Personnel :</w:t>
      </w:r>
    </w:p>
    <w:p w:rsidR="00603803" w:rsidRPr="00603803" w:rsidRDefault="00603803" w:rsidP="00603803">
      <w:pPr>
        <w:rPr>
          <w:rFonts w:cs="Arial"/>
          <w:sz w:val="20"/>
          <w:u w:val="single"/>
        </w:rPr>
      </w:pPr>
    </w:p>
    <w:p w:rsidR="00603803" w:rsidRDefault="00603803" w:rsidP="00603803">
      <w:pPr>
        <w:numPr>
          <w:ilvl w:val="0"/>
          <w:numId w:val="15"/>
        </w:numPr>
        <w:rPr>
          <w:rFonts w:cs="Arial"/>
          <w:sz w:val="20"/>
          <w:u w:val="single"/>
        </w:rPr>
      </w:pPr>
      <w:r w:rsidRPr="001D4070">
        <w:rPr>
          <w:rFonts w:cs="Arial"/>
          <w:sz w:val="20"/>
          <w:u w:val="single"/>
        </w:rPr>
        <w:t xml:space="preserve">Médical : </w:t>
      </w:r>
      <w:r w:rsidR="002C28A8">
        <w:rPr>
          <w:rFonts w:cs="Arial"/>
          <w:sz w:val="20"/>
          <w:u w:val="single"/>
        </w:rPr>
        <w:t xml:space="preserve"> </w:t>
      </w:r>
    </w:p>
    <w:p w:rsidR="00D47EB5" w:rsidRDefault="00D47EB5" w:rsidP="00D47EB5">
      <w:pPr>
        <w:ind w:left="1069"/>
        <w:rPr>
          <w:rFonts w:cs="Arial"/>
          <w:sz w:val="20"/>
          <w:u w:val="single"/>
        </w:rPr>
      </w:pPr>
    </w:p>
    <w:p w:rsidR="0022298C" w:rsidRPr="00C84779" w:rsidRDefault="0022298C" w:rsidP="0022298C">
      <w:pPr>
        <w:rPr>
          <w:rFonts w:cs="Arial"/>
          <w:i/>
          <w:sz w:val="20"/>
        </w:rPr>
      </w:pPr>
      <w:r w:rsidRPr="0022298C">
        <w:rPr>
          <w:rFonts w:cs="Arial"/>
          <w:i/>
          <w:sz w:val="20"/>
        </w:rPr>
        <w:t xml:space="preserve">Pour les </w:t>
      </w:r>
      <w:r w:rsidR="00C84779">
        <w:rPr>
          <w:rFonts w:cs="Arial"/>
          <w:i/>
          <w:sz w:val="20"/>
        </w:rPr>
        <w:t>CHU,</w:t>
      </w:r>
      <w:r w:rsidR="00D47EB5">
        <w:rPr>
          <w:rFonts w:cs="Arial"/>
          <w:i/>
          <w:sz w:val="20"/>
        </w:rPr>
        <w:t xml:space="preserve"> les établissements de référence </w:t>
      </w:r>
      <w:r w:rsidR="00DA354E" w:rsidRPr="00C84779">
        <w:rPr>
          <w:rFonts w:cs="Arial"/>
          <w:i/>
          <w:sz w:val="20"/>
        </w:rPr>
        <w:t xml:space="preserve">et établissements disposant de plus de 20 médecins de spécialité différentes : </w:t>
      </w:r>
    </w:p>
    <w:p w:rsidR="00D47EB5" w:rsidRPr="00603803" w:rsidRDefault="00D47EB5" w:rsidP="00D47EB5">
      <w:pPr>
        <w:ind w:left="1069"/>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3"/>
        <w:gridCol w:w="2213"/>
        <w:gridCol w:w="2352"/>
        <w:gridCol w:w="2483"/>
      </w:tblGrid>
      <w:tr w:rsidR="00D47EB5" w:rsidRPr="00603803" w:rsidTr="00D47EB5">
        <w:tc>
          <w:tcPr>
            <w:tcW w:w="221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center"/>
              <w:rPr>
                <w:rFonts w:cs="Arial"/>
                <w:sz w:val="20"/>
              </w:rPr>
            </w:pPr>
            <w:r>
              <w:rPr>
                <w:rFonts w:cs="Arial"/>
                <w:sz w:val="20"/>
              </w:rPr>
              <w:t>Site (pour ets multisites)</w:t>
            </w:r>
          </w:p>
        </w:tc>
        <w:tc>
          <w:tcPr>
            <w:tcW w:w="2213"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Nom</w:t>
            </w:r>
            <w:r>
              <w:rPr>
                <w:rFonts w:cs="Arial"/>
                <w:sz w:val="20"/>
              </w:rPr>
              <w:t>bre</w:t>
            </w:r>
          </w:p>
        </w:tc>
        <w:tc>
          <w:tcPr>
            <w:tcW w:w="2352"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spécialité</w:t>
            </w:r>
          </w:p>
        </w:tc>
        <w:tc>
          <w:tcPr>
            <w:tcW w:w="2483"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ETP dédié à l’activité</w:t>
            </w:r>
          </w:p>
        </w:tc>
      </w:tr>
      <w:tr w:rsidR="00D47EB5" w:rsidRPr="00603803" w:rsidTr="00D47EB5">
        <w:tc>
          <w:tcPr>
            <w:tcW w:w="221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21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352"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48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r>
      <w:tr w:rsidR="00D47EB5" w:rsidRPr="00603803" w:rsidTr="00D47EB5">
        <w:tc>
          <w:tcPr>
            <w:tcW w:w="221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21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352"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c>
          <w:tcPr>
            <w:tcW w:w="2483"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both"/>
              <w:rPr>
                <w:rFonts w:cs="Arial"/>
                <w:sz w:val="20"/>
              </w:rPr>
            </w:pPr>
          </w:p>
        </w:tc>
      </w:tr>
    </w:tbl>
    <w:p w:rsidR="008B02E7" w:rsidRDefault="008B02E7" w:rsidP="008B02E7">
      <w:pPr>
        <w:pStyle w:val="Paragraphedeliste"/>
        <w:spacing w:after="200" w:line="276" w:lineRule="auto"/>
        <w:rPr>
          <w:sz w:val="20"/>
        </w:rPr>
      </w:pPr>
    </w:p>
    <w:p w:rsidR="003A5D49" w:rsidRPr="00BB4772" w:rsidRDefault="003A5D49" w:rsidP="003A5D49">
      <w:pPr>
        <w:pStyle w:val="Paragraphedeliste"/>
        <w:numPr>
          <w:ilvl w:val="1"/>
          <w:numId w:val="17"/>
        </w:numPr>
        <w:spacing w:after="200" w:line="276" w:lineRule="auto"/>
        <w:rPr>
          <w:sz w:val="20"/>
        </w:rPr>
      </w:pPr>
      <w:r w:rsidRPr="00BB4772">
        <w:rPr>
          <w:sz w:val="20"/>
        </w:rPr>
        <w:t xml:space="preserve">y a-t-il des postes médicaux non pourvus pour cette autorisation ?  </w:t>
      </w:r>
      <w:r w:rsidRPr="00BB4772">
        <w:rPr>
          <w:i/>
          <w:sz w:val="20"/>
        </w:rPr>
        <w:t>oui/non</w:t>
      </w:r>
      <w:r w:rsidRPr="00BB4772">
        <w:rPr>
          <w:sz w:val="20"/>
        </w:rPr>
        <w:t xml:space="preserve"> </w:t>
      </w:r>
      <w:r w:rsidRPr="00BB4772">
        <w:rPr>
          <w:i/>
          <w:sz w:val="20"/>
        </w:rPr>
        <w:t xml:space="preserve">et combien ? </w:t>
      </w:r>
    </w:p>
    <w:p w:rsidR="003A5D49" w:rsidRPr="00ED1BD9" w:rsidRDefault="003A5D49" w:rsidP="003A5D49">
      <w:pPr>
        <w:pStyle w:val="Paragraphedeliste"/>
        <w:numPr>
          <w:ilvl w:val="1"/>
          <w:numId w:val="17"/>
        </w:numPr>
        <w:spacing w:after="200" w:line="276" w:lineRule="auto"/>
        <w:rPr>
          <w:sz w:val="20"/>
        </w:rPr>
      </w:pPr>
      <w:r w:rsidRPr="00BB4772">
        <w:rPr>
          <w:sz w:val="20"/>
        </w:rPr>
        <w:t xml:space="preserve">place de l’intérim : </w:t>
      </w:r>
      <w:r w:rsidRPr="00BB4772">
        <w:rPr>
          <w:i/>
          <w:sz w:val="20"/>
        </w:rPr>
        <w:t>nombre de médecins intérimaires  différents ayant réalisé au moins une mission sur l’année N</w:t>
      </w:r>
      <w:r>
        <w:rPr>
          <w:i/>
          <w:sz w:val="20"/>
        </w:rPr>
        <w:t>-1</w:t>
      </w:r>
      <w:r w:rsidRPr="00BB4772">
        <w:rPr>
          <w:i/>
          <w:sz w:val="20"/>
        </w:rPr>
        <w:t xml:space="preserve"> , dans au moins une unité de médecine .</w:t>
      </w:r>
    </w:p>
    <w:p w:rsidR="00D47EB5" w:rsidRPr="0022298C" w:rsidRDefault="00D47EB5" w:rsidP="0022298C">
      <w:pPr>
        <w:rPr>
          <w:rFonts w:cs="Arial"/>
          <w:i/>
          <w:sz w:val="20"/>
        </w:rPr>
      </w:pPr>
      <w:r>
        <w:rPr>
          <w:rFonts w:cs="Arial"/>
          <w:i/>
          <w:sz w:val="20"/>
        </w:rPr>
        <w:t>Pour les autres établissements :</w:t>
      </w:r>
    </w:p>
    <w:p w:rsidR="00603803" w:rsidRPr="00603803" w:rsidRDefault="00603803" w:rsidP="00603803">
      <w:pPr>
        <w:ind w:left="1069"/>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985"/>
        <w:gridCol w:w="1701"/>
        <w:gridCol w:w="2126"/>
        <w:gridCol w:w="2126"/>
      </w:tblGrid>
      <w:tr w:rsidR="00D47EB5" w:rsidRPr="00603803" w:rsidTr="00D47EB5">
        <w:tc>
          <w:tcPr>
            <w:tcW w:w="1843"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Nom</w:t>
            </w:r>
          </w:p>
        </w:tc>
        <w:tc>
          <w:tcPr>
            <w:tcW w:w="1985"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spécialité</w:t>
            </w:r>
          </w:p>
        </w:tc>
        <w:tc>
          <w:tcPr>
            <w:tcW w:w="1701"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Statut</w:t>
            </w:r>
          </w:p>
        </w:tc>
        <w:tc>
          <w:tcPr>
            <w:tcW w:w="2126" w:type="dxa"/>
            <w:tcBorders>
              <w:top w:val="single" w:sz="4" w:space="0" w:color="auto"/>
              <w:left w:val="single" w:sz="4" w:space="0" w:color="auto"/>
              <w:bottom w:val="single" w:sz="4" w:space="0" w:color="auto"/>
              <w:right w:val="single" w:sz="4" w:space="0" w:color="auto"/>
            </w:tcBorders>
            <w:hideMark/>
          </w:tcPr>
          <w:p w:rsidR="00D47EB5" w:rsidRPr="00603803" w:rsidRDefault="00D47EB5" w:rsidP="00D47EB5">
            <w:pPr>
              <w:jc w:val="center"/>
              <w:rPr>
                <w:rFonts w:cs="Arial"/>
                <w:sz w:val="20"/>
              </w:rPr>
            </w:pPr>
            <w:r w:rsidRPr="00603803">
              <w:rPr>
                <w:rFonts w:cs="Arial"/>
                <w:sz w:val="20"/>
              </w:rPr>
              <w:t>ETP dédié à l’activité</w:t>
            </w:r>
          </w:p>
        </w:tc>
        <w:tc>
          <w:tcPr>
            <w:tcW w:w="2126" w:type="dxa"/>
            <w:tcBorders>
              <w:top w:val="single" w:sz="4" w:space="0" w:color="auto"/>
              <w:left w:val="single" w:sz="4" w:space="0" w:color="auto"/>
              <w:bottom w:val="single" w:sz="4" w:space="0" w:color="auto"/>
              <w:right w:val="single" w:sz="4" w:space="0" w:color="auto"/>
            </w:tcBorders>
          </w:tcPr>
          <w:p w:rsidR="00D47EB5" w:rsidRPr="00603803" w:rsidRDefault="00D47EB5" w:rsidP="00D47EB5">
            <w:pPr>
              <w:jc w:val="center"/>
              <w:rPr>
                <w:rFonts w:cs="Arial"/>
                <w:sz w:val="20"/>
              </w:rPr>
            </w:pPr>
            <w:r>
              <w:rPr>
                <w:rFonts w:cs="Arial"/>
                <w:sz w:val="20"/>
              </w:rPr>
              <w:t>Année de naissance</w:t>
            </w:r>
          </w:p>
        </w:tc>
      </w:tr>
      <w:tr w:rsidR="00D47EB5" w:rsidRPr="00603803" w:rsidTr="00D47EB5">
        <w:tc>
          <w:tcPr>
            <w:tcW w:w="1843"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1985"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2126"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2126"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r>
      <w:tr w:rsidR="00D47EB5" w:rsidRPr="00603803" w:rsidTr="00D47EB5">
        <w:tc>
          <w:tcPr>
            <w:tcW w:w="1843"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1985"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2126"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c>
          <w:tcPr>
            <w:tcW w:w="2126" w:type="dxa"/>
            <w:tcBorders>
              <w:top w:val="single" w:sz="4" w:space="0" w:color="auto"/>
              <w:left w:val="single" w:sz="4" w:space="0" w:color="auto"/>
              <w:bottom w:val="single" w:sz="4" w:space="0" w:color="auto"/>
              <w:right w:val="single" w:sz="4" w:space="0" w:color="auto"/>
            </w:tcBorders>
          </w:tcPr>
          <w:p w:rsidR="00D47EB5" w:rsidRPr="00603803" w:rsidRDefault="00D47EB5" w:rsidP="006426A7">
            <w:pPr>
              <w:jc w:val="both"/>
              <w:rPr>
                <w:rFonts w:cs="Arial"/>
                <w:sz w:val="20"/>
              </w:rPr>
            </w:pPr>
          </w:p>
        </w:tc>
      </w:tr>
    </w:tbl>
    <w:p w:rsidR="00577D3F" w:rsidRDefault="00BB4772" w:rsidP="00577D3F">
      <w:pPr>
        <w:pStyle w:val="Paragraphedeliste"/>
        <w:spacing w:after="200" w:line="276" w:lineRule="auto"/>
        <w:rPr>
          <w:i/>
          <w:sz w:val="16"/>
          <w:szCs w:val="16"/>
        </w:rPr>
      </w:pPr>
      <w:r w:rsidRPr="00BB4772">
        <w:rPr>
          <w:i/>
          <w:sz w:val="16"/>
          <w:szCs w:val="16"/>
        </w:rPr>
        <w:t xml:space="preserve">Nombre de médecins exprimé en ETP si salarié de l’établissement ; exprimé en nombre de médecins si libéraux de ville venant sur l’établissement </w:t>
      </w:r>
    </w:p>
    <w:p w:rsidR="00603803" w:rsidRDefault="00603803" w:rsidP="00577D3F">
      <w:pPr>
        <w:pStyle w:val="Paragraphedeliste"/>
        <w:spacing w:after="200" w:line="276" w:lineRule="auto"/>
        <w:rPr>
          <w:rFonts w:cs="Arial"/>
          <w:sz w:val="20"/>
        </w:rPr>
      </w:pPr>
      <w:r w:rsidRPr="00603803">
        <w:rPr>
          <w:rFonts w:cs="Arial"/>
          <w:sz w:val="20"/>
        </w:rPr>
        <w:t xml:space="preserve">    </w:t>
      </w:r>
    </w:p>
    <w:p w:rsidR="00BB4772" w:rsidRPr="00BB4772" w:rsidRDefault="00BB4772" w:rsidP="00BB4772">
      <w:pPr>
        <w:pStyle w:val="Paragraphedeliste"/>
        <w:numPr>
          <w:ilvl w:val="1"/>
          <w:numId w:val="17"/>
        </w:numPr>
        <w:spacing w:after="200" w:line="276" w:lineRule="auto"/>
        <w:rPr>
          <w:sz w:val="20"/>
        </w:rPr>
      </w:pPr>
      <w:r w:rsidRPr="00BB4772">
        <w:rPr>
          <w:sz w:val="20"/>
        </w:rPr>
        <w:t xml:space="preserve">y a-t-il des postes médicaux non pourvus pour cette autorisation ?  </w:t>
      </w:r>
      <w:r w:rsidRPr="00BB4772">
        <w:rPr>
          <w:i/>
          <w:sz w:val="20"/>
        </w:rPr>
        <w:t>oui/non</w:t>
      </w:r>
      <w:r w:rsidRPr="00BB4772">
        <w:rPr>
          <w:sz w:val="20"/>
        </w:rPr>
        <w:t xml:space="preserve"> </w:t>
      </w:r>
      <w:r w:rsidRPr="00BB4772">
        <w:rPr>
          <w:i/>
          <w:sz w:val="20"/>
        </w:rPr>
        <w:t xml:space="preserve">et combien ? </w:t>
      </w:r>
    </w:p>
    <w:p w:rsidR="00BB4772" w:rsidRPr="00ED1BD9" w:rsidRDefault="00BB4772" w:rsidP="00BB4772">
      <w:pPr>
        <w:pStyle w:val="Paragraphedeliste"/>
        <w:numPr>
          <w:ilvl w:val="1"/>
          <w:numId w:val="17"/>
        </w:numPr>
        <w:spacing w:after="200" w:line="276" w:lineRule="auto"/>
        <w:rPr>
          <w:sz w:val="20"/>
        </w:rPr>
      </w:pPr>
      <w:r w:rsidRPr="00BB4772">
        <w:rPr>
          <w:sz w:val="20"/>
        </w:rPr>
        <w:t xml:space="preserve">place de l’intérim : </w:t>
      </w:r>
      <w:r w:rsidRPr="00BB4772">
        <w:rPr>
          <w:i/>
          <w:sz w:val="20"/>
        </w:rPr>
        <w:t>nombre de médecins intérimaires  différents ayant réalisé au moins une mission sur l’année N</w:t>
      </w:r>
      <w:r>
        <w:rPr>
          <w:i/>
          <w:sz w:val="20"/>
        </w:rPr>
        <w:t>-1</w:t>
      </w:r>
      <w:r w:rsidRPr="00BB4772">
        <w:rPr>
          <w:i/>
          <w:sz w:val="20"/>
        </w:rPr>
        <w:t xml:space="preserve"> , dans au moins une unité de médecine .</w:t>
      </w:r>
    </w:p>
    <w:p w:rsidR="00ED1BD9" w:rsidRPr="00047239" w:rsidRDefault="00ED1BD9" w:rsidP="00047239">
      <w:pPr>
        <w:spacing w:after="200" w:line="276" w:lineRule="auto"/>
        <w:rPr>
          <w:sz w:val="20"/>
        </w:rPr>
      </w:pPr>
      <w:r w:rsidRPr="00047239">
        <w:rPr>
          <w:sz w:val="20"/>
        </w:rPr>
        <w:t>Disposez-vous de compétences médicales (si oui préciser) :</w:t>
      </w:r>
    </w:p>
    <w:p w:rsidR="00ED1BD9" w:rsidRDefault="00ED1BD9" w:rsidP="003A5D49">
      <w:pPr>
        <w:pStyle w:val="Paragraphedeliste"/>
        <w:numPr>
          <w:ilvl w:val="1"/>
          <w:numId w:val="15"/>
        </w:numPr>
        <w:spacing w:after="200" w:line="276" w:lineRule="auto"/>
        <w:rPr>
          <w:sz w:val="20"/>
        </w:rPr>
      </w:pPr>
      <w:r>
        <w:rPr>
          <w:sz w:val="20"/>
        </w:rPr>
        <w:t>en soins palliatifs</w:t>
      </w:r>
    </w:p>
    <w:p w:rsidR="00ED1BD9" w:rsidRDefault="00ED1BD9" w:rsidP="003A5D49">
      <w:pPr>
        <w:pStyle w:val="Paragraphedeliste"/>
        <w:numPr>
          <w:ilvl w:val="1"/>
          <w:numId w:val="15"/>
        </w:numPr>
        <w:spacing w:after="200" w:line="276" w:lineRule="auto"/>
        <w:rPr>
          <w:sz w:val="20"/>
        </w:rPr>
      </w:pPr>
      <w:r>
        <w:rPr>
          <w:sz w:val="20"/>
        </w:rPr>
        <w:t>pour la p</w:t>
      </w:r>
      <w:r w:rsidR="00194A3A">
        <w:rPr>
          <w:sz w:val="20"/>
        </w:rPr>
        <w:t>r</w:t>
      </w:r>
      <w:r>
        <w:rPr>
          <w:sz w:val="20"/>
        </w:rPr>
        <w:t>ise en charge de la douleur</w:t>
      </w:r>
    </w:p>
    <w:p w:rsidR="00ED1BD9" w:rsidRDefault="00ED1BD9" w:rsidP="003A5D49">
      <w:pPr>
        <w:pStyle w:val="Paragraphedeliste"/>
        <w:numPr>
          <w:ilvl w:val="1"/>
          <w:numId w:val="15"/>
        </w:numPr>
        <w:spacing w:after="200" w:line="276" w:lineRule="auto"/>
        <w:rPr>
          <w:sz w:val="20"/>
        </w:rPr>
      </w:pPr>
      <w:r>
        <w:rPr>
          <w:sz w:val="20"/>
        </w:rPr>
        <w:t>en hygiène</w:t>
      </w:r>
    </w:p>
    <w:p w:rsidR="00A35523" w:rsidRDefault="00A35523" w:rsidP="00A35523">
      <w:pPr>
        <w:pStyle w:val="Paragraphedeliste"/>
        <w:spacing w:after="200" w:line="276" w:lineRule="auto"/>
        <w:ind w:left="0"/>
        <w:rPr>
          <w:sz w:val="20"/>
        </w:rPr>
      </w:pPr>
    </w:p>
    <w:p w:rsidR="00ED1BD9" w:rsidRDefault="00194A3A" w:rsidP="00ED1BD9">
      <w:pPr>
        <w:pStyle w:val="Paragraphedeliste"/>
        <w:spacing w:after="200" w:line="276" w:lineRule="auto"/>
        <w:ind w:left="0"/>
        <w:rPr>
          <w:sz w:val="20"/>
        </w:rPr>
      </w:pPr>
      <w:r>
        <w:rPr>
          <w:sz w:val="20"/>
        </w:rPr>
        <w:t xml:space="preserve">Disposez-vous de compétences </w:t>
      </w:r>
      <w:r w:rsidR="00ED1BD9">
        <w:rPr>
          <w:sz w:val="20"/>
        </w:rPr>
        <w:t>paramédicales (si oui préciser) :</w:t>
      </w:r>
    </w:p>
    <w:p w:rsidR="00ED1BD9" w:rsidRDefault="00ED1BD9" w:rsidP="00ED1BD9">
      <w:pPr>
        <w:pStyle w:val="Paragraphedeliste"/>
        <w:numPr>
          <w:ilvl w:val="0"/>
          <w:numId w:val="15"/>
        </w:numPr>
        <w:spacing w:after="200" w:line="276" w:lineRule="auto"/>
        <w:rPr>
          <w:sz w:val="20"/>
        </w:rPr>
      </w:pPr>
      <w:r>
        <w:rPr>
          <w:sz w:val="20"/>
        </w:rPr>
        <w:t>en soins palliatifs</w:t>
      </w:r>
    </w:p>
    <w:p w:rsidR="00ED1BD9" w:rsidRDefault="00ED1BD9" w:rsidP="00ED1BD9">
      <w:pPr>
        <w:pStyle w:val="Paragraphedeliste"/>
        <w:numPr>
          <w:ilvl w:val="0"/>
          <w:numId w:val="15"/>
        </w:numPr>
        <w:spacing w:after="200" w:line="276" w:lineRule="auto"/>
        <w:rPr>
          <w:sz w:val="20"/>
        </w:rPr>
      </w:pPr>
      <w:r>
        <w:rPr>
          <w:sz w:val="20"/>
        </w:rPr>
        <w:t>pour la p</w:t>
      </w:r>
      <w:r w:rsidR="00194A3A">
        <w:rPr>
          <w:sz w:val="20"/>
        </w:rPr>
        <w:t>r</w:t>
      </w:r>
      <w:r>
        <w:rPr>
          <w:sz w:val="20"/>
        </w:rPr>
        <w:t>ise en charge de la douleur</w:t>
      </w:r>
    </w:p>
    <w:p w:rsidR="00ED1BD9" w:rsidRDefault="00ED1BD9" w:rsidP="00ED1BD9">
      <w:pPr>
        <w:pStyle w:val="Paragraphedeliste"/>
        <w:numPr>
          <w:ilvl w:val="0"/>
          <w:numId w:val="15"/>
        </w:numPr>
        <w:spacing w:after="200" w:line="276" w:lineRule="auto"/>
        <w:rPr>
          <w:sz w:val="20"/>
        </w:rPr>
      </w:pPr>
      <w:r>
        <w:rPr>
          <w:sz w:val="20"/>
        </w:rPr>
        <w:t>en</w:t>
      </w:r>
      <w:r w:rsidR="00047239">
        <w:rPr>
          <w:sz w:val="20"/>
        </w:rPr>
        <w:t xml:space="preserve"> </w:t>
      </w:r>
      <w:r>
        <w:rPr>
          <w:sz w:val="20"/>
        </w:rPr>
        <w:t>hygiène</w:t>
      </w:r>
    </w:p>
    <w:p w:rsidR="00603803" w:rsidRPr="00603803" w:rsidRDefault="00603803" w:rsidP="00603803">
      <w:pPr>
        <w:ind w:left="1069"/>
        <w:rPr>
          <w:rFonts w:cs="Arial"/>
          <w:sz w:val="20"/>
        </w:rPr>
      </w:pPr>
    </w:p>
    <w:p w:rsidR="006349F2" w:rsidRDefault="006349F2" w:rsidP="006349F2">
      <w:pPr>
        <w:rPr>
          <w:sz w:val="20"/>
          <w:u w:val="single"/>
        </w:rPr>
      </w:pPr>
      <w:r w:rsidRPr="00BF0FD1">
        <w:rPr>
          <w:sz w:val="20"/>
          <w:u w:val="single"/>
        </w:rPr>
        <w:t>Fonctionnement :</w:t>
      </w:r>
    </w:p>
    <w:p w:rsidR="00ED1BD9" w:rsidRDefault="00ED1BD9" w:rsidP="006349F2">
      <w:pPr>
        <w:rPr>
          <w:sz w:val="20"/>
          <w:u w:val="single"/>
        </w:rPr>
      </w:pPr>
    </w:p>
    <w:p w:rsidR="00ED1BD9" w:rsidRDefault="00ED1BD9" w:rsidP="00ED1BD9">
      <w:pPr>
        <w:numPr>
          <w:ilvl w:val="0"/>
          <w:numId w:val="17"/>
        </w:numPr>
        <w:rPr>
          <w:sz w:val="20"/>
        </w:rPr>
      </w:pPr>
      <w:r w:rsidRPr="00ED1BD9">
        <w:rPr>
          <w:sz w:val="20"/>
        </w:rPr>
        <w:t>Accueillez-vous des patients en médecine en</w:t>
      </w:r>
      <w:r>
        <w:rPr>
          <w:sz w:val="20"/>
        </w:rPr>
        <w:t xml:space="preserve"> aval d’un service d’urgence ?</w:t>
      </w:r>
    </w:p>
    <w:p w:rsidR="00ED1BD9" w:rsidRDefault="00ED1BD9" w:rsidP="00ED1BD9">
      <w:pPr>
        <w:numPr>
          <w:ilvl w:val="0"/>
          <w:numId w:val="17"/>
        </w:numPr>
        <w:rPr>
          <w:sz w:val="20"/>
        </w:rPr>
      </w:pPr>
      <w:r>
        <w:rPr>
          <w:sz w:val="20"/>
        </w:rPr>
        <w:t>L’accueil des patients est-il possible :</w:t>
      </w:r>
    </w:p>
    <w:p w:rsidR="00ED1BD9" w:rsidRPr="00ED1BD9" w:rsidRDefault="00ED1BD9" w:rsidP="00ED1BD9">
      <w:pPr>
        <w:numPr>
          <w:ilvl w:val="1"/>
          <w:numId w:val="17"/>
        </w:numPr>
        <w:rPr>
          <w:sz w:val="20"/>
        </w:rPr>
      </w:pPr>
      <w:r>
        <w:rPr>
          <w:sz w:val="20"/>
        </w:rPr>
        <w:t xml:space="preserve">Après 18H en semaine : </w:t>
      </w:r>
      <w:r w:rsidRPr="0022298C">
        <w:rPr>
          <w:i/>
          <w:sz w:val="20"/>
        </w:rPr>
        <w:t>Oui/non</w:t>
      </w:r>
    </w:p>
    <w:p w:rsidR="00ED1BD9" w:rsidRPr="00ED1BD9" w:rsidRDefault="00ED1BD9" w:rsidP="00ED1BD9">
      <w:pPr>
        <w:numPr>
          <w:ilvl w:val="1"/>
          <w:numId w:val="17"/>
        </w:numPr>
        <w:rPr>
          <w:sz w:val="20"/>
        </w:rPr>
      </w:pPr>
      <w:r>
        <w:rPr>
          <w:sz w:val="20"/>
        </w:rPr>
        <w:t xml:space="preserve">Après 20H en semaine : </w:t>
      </w:r>
      <w:r w:rsidRPr="0022298C">
        <w:rPr>
          <w:i/>
          <w:sz w:val="20"/>
        </w:rPr>
        <w:t>Oui/non</w:t>
      </w:r>
    </w:p>
    <w:p w:rsidR="00ED1BD9" w:rsidRPr="00ED1BD9" w:rsidRDefault="00ED1BD9" w:rsidP="00ED1BD9">
      <w:pPr>
        <w:numPr>
          <w:ilvl w:val="1"/>
          <w:numId w:val="17"/>
        </w:numPr>
        <w:rPr>
          <w:sz w:val="20"/>
        </w:rPr>
      </w:pPr>
      <w:r>
        <w:rPr>
          <w:sz w:val="20"/>
        </w:rPr>
        <w:t>Le week-end, les jours fériés, la nuit</w:t>
      </w:r>
      <w:r w:rsidR="00493CA4">
        <w:rPr>
          <w:sz w:val="20"/>
        </w:rPr>
        <w:t xml:space="preserve"> ? </w:t>
      </w:r>
      <w:r w:rsidRPr="0022298C">
        <w:rPr>
          <w:i/>
          <w:sz w:val="20"/>
        </w:rPr>
        <w:t>Oui/non</w:t>
      </w:r>
      <w:r w:rsidR="00493CA4">
        <w:rPr>
          <w:i/>
          <w:sz w:val="20"/>
        </w:rPr>
        <w:t xml:space="preserve"> (en précisant)</w:t>
      </w:r>
    </w:p>
    <w:p w:rsidR="00ED1BD9" w:rsidRPr="00493CA4" w:rsidRDefault="00ED1BD9" w:rsidP="00493CA4">
      <w:pPr>
        <w:ind w:left="1440"/>
        <w:rPr>
          <w:sz w:val="20"/>
        </w:rPr>
      </w:pPr>
    </w:p>
    <w:p w:rsidR="00553FC4" w:rsidRPr="00493CA4" w:rsidRDefault="00553FC4" w:rsidP="00553FC4">
      <w:pPr>
        <w:numPr>
          <w:ilvl w:val="0"/>
          <w:numId w:val="17"/>
        </w:numPr>
        <w:rPr>
          <w:rFonts w:cs="Arial"/>
          <w:sz w:val="20"/>
        </w:rPr>
      </w:pPr>
      <w:r w:rsidRPr="00493CA4">
        <w:rPr>
          <w:rFonts w:cs="Arial"/>
          <w:sz w:val="20"/>
        </w:rPr>
        <w:t>Modalités d’organisation de la sortie du patient</w:t>
      </w:r>
      <w:r w:rsidR="00493CA4" w:rsidRPr="00493CA4">
        <w:rPr>
          <w:rFonts w:cs="Arial"/>
          <w:sz w:val="20"/>
        </w:rPr>
        <w:t> : décrire</w:t>
      </w:r>
    </w:p>
    <w:p w:rsidR="00493CA4" w:rsidRPr="00493CA4" w:rsidRDefault="00493CA4" w:rsidP="00493CA4">
      <w:pPr>
        <w:ind w:left="720"/>
        <w:rPr>
          <w:rFonts w:cs="Arial"/>
          <w:sz w:val="20"/>
        </w:rPr>
      </w:pPr>
      <w:r w:rsidRPr="00493CA4">
        <w:rPr>
          <w:rFonts w:cs="Arial"/>
          <w:sz w:val="20"/>
        </w:rPr>
        <w:t>Existe-t-il une procédure de dépistage des personne</w:t>
      </w:r>
      <w:r w:rsidR="00194A3A">
        <w:rPr>
          <w:rFonts w:cs="Arial"/>
          <w:sz w:val="20"/>
        </w:rPr>
        <w:t>s à risque de perte d’autonomie</w:t>
      </w:r>
      <w:r w:rsidRPr="00493CA4">
        <w:rPr>
          <w:rFonts w:cs="Arial"/>
          <w:sz w:val="20"/>
        </w:rPr>
        <w:t>,</w:t>
      </w:r>
    </w:p>
    <w:p w:rsidR="00493CA4" w:rsidRDefault="00493CA4" w:rsidP="00493CA4">
      <w:pPr>
        <w:ind w:left="720"/>
        <w:rPr>
          <w:rFonts w:cs="Arial"/>
          <w:sz w:val="20"/>
        </w:rPr>
      </w:pPr>
      <w:r w:rsidRPr="00493CA4">
        <w:rPr>
          <w:rFonts w:cs="Arial"/>
          <w:sz w:val="20"/>
        </w:rPr>
        <w:t>Comment accompagnez-vous le retour au domicile d’un patient ? êtes-vous acteur d’un plan d’aide ?</w:t>
      </w:r>
    </w:p>
    <w:p w:rsidR="00A35523" w:rsidRDefault="00A35523" w:rsidP="00493CA4">
      <w:pPr>
        <w:ind w:left="720"/>
        <w:rPr>
          <w:rFonts w:cs="Arial"/>
          <w:sz w:val="20"/>
        </w:rPr>
      </w:pPr>
    </w:p>
    <w:p w:rsidR="00A35523" w:rsidRPr="00493CA4" w:rsidRDefault="00A35523" w:rsidP="00A35523">
      <w:pPr>
        <w:numPr>
          <w:ilvl w:val="0"/>
          <w:numId w:val="24"/>
        </w:numPr>
        <w:rPr>
          <w:rFonts w:cs="Arial"/>
          <w:sz w:val="20"/>
        </w:rPr>
      </w:pPr>
      <w:r>
        <w:rPr>
          <w:rFonts w:cs="Arial"/>
          <w:sz w:val="20"/>
        </w:rPr>
        <w:t>Délai moyen d’envoi du compte-rendu d’hospitalisation au médecin traitant</w:t>
      </w:r>
    </w:p>
    <w:p w:rsidR="00BB4772" w:rsidRPr="00553FC4" w:rsidRDefault="00BB4772" w:rsidP="00553FC4">
      <w:pPr>
        <w:ind w:left="720"/>
        <w:rPr>
          <w:sz w:val="20"/>
          <w:u w:val="single"/>
        </w:rPr>
      </w:pPr>
    </w:p>
    <w:p w:rsidR="00BB4772" w:rsidRPr="00BB4772" w:rsidRDefault="00BB4772" w:rsidP="00BB4772">
      <w:pPr>
        <w:pStyle w:val="Paragraphedeliste"/>
        <w:numPr>
          <w:ilvl w:val="0"/>
          <w:numId w:val="17"/>
        </w:numPr>
        <w:spacing w:after="200" w:line="276" w:lineRule="auto"/>
        <w:rPr>
          <w:sz w:val="20"/>
        </w:rPr>
      </w:pPr>
      <w:r w:rsidRPr="00BB4772">
        <w:rPr>
          <w:sz w:val="20"/>
        </w:rPr>
        <w:t xml:space="preserve">Organisation de la continuité des soins : </w:t>
      </w:r>
    </w:p>
    <w:p w:rsidR="00BB4772" w:rsidRPr="00BB4772" w:rsidRDefault="00BB4772" w:rsidP="00493CA4">
      <w:pPr>
        <w:ind w:left="709"/>
        <w:rPr>
          <w:sz w:val="20"/>
        </w:rPr>
      </w:pPr>
      <w:r w:rsidRPr="00BB4772">
        <w:rPr>
          <w:sz w:val="20"/>
        </w:rPr>
        <w:lastRenderedPageBreak/>
        <w:t xml:space="preserve">L’établissement est tenu d’assurer la continuité médicale des soins pour les patients hospitalisés en unité </w:t>
      </w:r>
      <w:r w:rsidR="00194A3A">
        <w:rPr>
          <w:sz w:val="20"/>
        </w:rPr>
        <w:t>de médecine dont il a la charge</w:t>
      </w:r>
      <w:r w:rsidRPr="00BB4772">
        <w:rPr>
          <w:sz w:val="20"/>
        </w:rPr>
        <w:t>, sur place ou en astreinte avec délai d’intervention compatible</w:t>
      </w:r>
      <w:r w:rsidR="00194A3A">
        <w:rPr>
          <w:sz w:val="20"/>
        </w:rPr>
        <w:t xml:space="preserve"> avec la sécurité des patients.</w:t>
      </w:r>
      <w:bookmarkStart w:id="0" w:name="_GoBack"/>
      <w:bookmarkEnd w:id="0"/>
      <w:r w:rsidRPr="00BB4772">
        <w:rPr>
          <w:sz w:val="20"/>
        </w:rPr>
        <w:t xml:space="preserve"> </w:t>
      </w:r>
    </w:p>
    <w:p w:rsidR="00BB4772" w:rsidRPr="00BB4772" w:rsidRDefault="00BB4772" w:rsidP="00493CA4">
      <w:pPr>
        <w:ind w:firstLine="709"/>
        <w:rPr>
          <w:i/>
          <w:sz w:val="20"/>
        </w:rPr>
      </w:pPr>
      <w:r w:rsidRPr="00BB4772">
        <w:rPr>
          <w:sz w:val="20"/>
        </w:rPr>
        <w:t xml:space="preserve">La continuité des soins est assurée dans toutes les unités médicales et formalisée :  </w:t>
      </w:r>
      <w:r w:rsidRPr="00BB4772">
        <w:rPr>
          <w:i/>
          <w:sz w:val="20"/>
        </w:rPr>
        <w:t>oui /non</w:t>
      </w:r>
    </w:p>
    <w:p w:rsidR="00BB4772" w:rsidRDefault="00BB4772" w:rsidP="00493CA4">
      <w:pPr>
        <w:ind w:left="709"/>
        <w:rPr>
          <w:i/>
          <w:sz w:val="20"/>
        </w:rPr>
      </w:pPr>
      <w:r w:rsidRPr="00BB4772">
        <w:rPr>
          <w:sz w:val="20"/>
        </w:rPr>
        <w:t xml:space="preserve">Décrire les modalités d’organisation : </w:t>
      </w:r>
      <w:r w:rsidRPr="00BB4772">
        <w:rPr>
          <w:i/>
          <w:sz w:val="20"/>
        </w:rPr>
        <w:t>en quelques lignes, garde ou</w:t>
      </w:r>
      <w:r w:rsidR="00194A3A">
        <w:rPr>
          <w:i/>
          <w:sz w:val="20"/>
        </w:rPr>
        <w:t xml:space="preserve"> astreinte</w:t>
      </w:r>
      <w:r w:rsidRPr="00BB4772">
        <w:rPr>
          <w:i/>
          <w:sz w:val="20"/>
        </w:rPr>
        <w:t>, affichage dans poste de soins IDE, qui est l’effecteur qui se déplace au lit du patient …</w:t>
      </w:r>
    </w:p>
    <w:p w:rsidR="001D4070" w:rsidRDefault="001D4070" w:rsidP="00493CA4">
      <w:pPr>
        <w:ind w:left="709"/>
        <w:rPr>
          <w:i/>
          <w:sz w:val="20"/>
        </w:rPr>
      </w:pPr>
    </w:p>
    <w:p w:rsidR="001D4070" w:rsidRPr="00493CA4" w:rsidRDefault="001D4070" w:rsidP="001D4070">
      <w:pPr>
        <w:numPr>
          <w:ilvl w:val="0"/>
          <w:numId w:val="21"/>
        </w:numPr>
        <w:rPr>
          <w:i/>
          <w:sz w:val="20"/>
        </w:rPr>
      </w:pPr>
      <w:r w:rsidRPr="00493CA4">
        <w:rPr>
          <w:rFonts w:cs="Arial"/>
          <w:sz w:val="20"/>
        </w:rPr>
        <w:t>Pour l’activité d’hospitalisation de jour : Existe t-il une charte de fonctionnement conforme au décret du 20 août 2012 ?</w:t>
      </w:r>
    </w:p>
    <w:p w:rsidR="00BB4772" w:rsidRPr="00493CA4" w:rsidRDefault="00BB4772" w:rsidP="006349F2">
      <w:pPr>
        <w:rPr>
          <w:sz w:val="20"/>
          <w:u w:val="single"/>
        </w:rPr>
      </w:pPr>
    </w:p>
    <w:p w:rsidR="00603803" w:rsidRPr="00603803" w:rsidRDefault="00603803" w:rsidP="00553FC4">
      <w:pPr>
        <w:rPr>
          <w:rFonts w:cs="Arial"/>
          <w:sz w:val="20"/>
        </w:rPr>
      </w:pPr>
      <w:r>
        <w:rPr>
          <w:rFonts w:cs="Arial"/>
        </w:rPr>
        <w:tab/>
      </w:r>
      <w:r w:rsidRPr="00603803">
        <w:rPr>
          <w:rFonts w:cs="Arial"/>
          <w:sz w:val="20"/>
        </w:rPr>
        <w:t xml:space="preserve"> </w:t>
      </w:r>
    </w:p>
    <w:p w:rsidR="001B0701" w:rsidRPr="00FC573D" w:rsidRDefault="001B0701" w:rsidP="001B0701">
      <w:pPr>
        <w:pStyle w:val="Titre2"/>
        <w:rPr>
          <w:rFonts w:ascii="Arial" w:hAnsi="Arial" w:cs="Arial"/>
          <w:i w:val="0"/>
          <w:sz w:val="20"/>
          <w:szCs w:val="20"/>
        </w:rPr>
      </w:pPr>
      <w:r w:rsidRPr="00FC573D">
        <w:rPr>
          <w:rFonts w:ascii="Arial" w:hAnsi="Arial" w:cs="Arial"/>
          <w:i w:val="0"/>
          <w:sz w:val="20"/>
          <w:szCs w:val="20"/>
        </w:rPr>
        <w:t>V – Engagements du demandeur</w:t>
      </w:r>
      <w:r>
        <w:rPr>
          <w:rFonts w:ascii="Arial" w:hAnsi="Arial" w:cs="Arial"/>
          <w:i w:val="0"/>
          <w:sz w:val="20"/>
          <w:szCs w:val="20"/>
        </w:rPr>
        <w:t> :</w:t>
      </w:r>
    </w:p>
    <w:p w:rsidR="001B0701" w:rsidRPr="006349F2" w:rsidRDefault="001B0701" w:rsidP="001B0701">
      <w:pPr>
        <w:rPr>
          <w:rFonts w:cs="Arial"/>
          <w:sz w:val="20"/>
        </w:rPr>
      </w:pPr>
    </w:p>
    <w:p w:rsidR="00C84779" w:rsidRDefault="00C84779" w:rsidP="001B0701">
      <w:pPr>
        <w:jc w:val="both"/>
        <w:rPr>
          <w:rFonts w:cs="Arial"/>
          <w:sz w:val="20"/>
        </w:rPr>
      </w:pPr>
      <w:r>
        <w:rPr>
          <w:rFonts w:cs="Arial"/>
          <w:sz w:val="20"/>
        </w:rPr>
        <w:t>Le demandeur s’engage</w:t>
      </w:r>
      <w:r w:rsidR="001B0701" w:rsidRPr="006349F2">
        <w:rPr>
          <w:rFonts w:cs="Arial"/>
          <w:sz w:val="20"/>
        </w:rPr>
        <w:t xml:space="preserve"> à</w:t>
      </w:r>
      <w:r>
        <w:rPr>
          <w:rFonts w:cs="Arial"/>
          <w:sz w:val="20"/>
        </w:rPr>
        <w:t> :</w:t>
      </w:r>
    </w:p>
    <w:p w:rsidR="001B0701" w:rsidRPr="006349F2" w:rsidRDefault="00C84779" w:rsidP="001B0701">
      <w:pPr>
        <w:jc w:val="both"/>
        <w:rPr>
          <w:rFonts w:cs="Arial"/>
          <w:sz w:val="20"/>
        </w:rPr>
      </w:pPr>
      <w:r>
        <w:rPr>
          <w:rFonts w:cs="Arial"/>
          <w:sz w:val="20"/>
        </w:rPr>
        <w:t>-</w:t>
      </w:r>
      <w:r w:rsidR="001B0701" w:rsidRPr="006349F2">
        <w:rPr>
          <w:rFonts w:cs="Arial"/>
          <w:sz w:val="20"/>
        </w:rPr>
        <w:t>respecter le volume d’activité ou de dépenses à la charge de l’Assurance maladie</w:t>
      </w:r>
    </w:p>
    <w:p w:rsidR="001B0701" w:rsidRDefault="00C84779" w:rsidP="001B0701">
      <w:pPr>
        <w:jc w:val="both"/>
        <w:rPr>
          <w:rFonts w:cs="Arial"/>
          <w:sz w:val="20"/>
        </w:rPr>
      </w:pPr>
      <w:r>
        <w:rPr>
          <w:rFonts w:cs="Arial"/>
          <w:sz w:val="20"/>
        </w:rPr>
        <w:t>-</w:t>
      </w:r>
      <w:r w:rsidR="001B0701" w:rsidRPr="006349F2">
        <w:rPr>
          <w:rFonts w:cs="Arial"/>
          <w:sz w:val="20"/>
        </w:rPr>
        <w:t xml:space="preserve"> réaliser une évaluation</w:t>
      </w:r>
    </w:p>
    <w:p w:rsidR="00C84779" w:rsidRDefault="00C84779" w:rsidP="001B0701">
      <w:pPr>
        <w:jc w:val="both"/>
        <w:rPr>
          <w:rFonts w:cs="Arial"/>
          <w:sz w:val="20"/>
        </w:rPr>
      </w:pPr>
    </w:p>
    <w:p w:rsidR="00C84779" w:rsidRDefault="00C84779" w:rsidP="001B0701">
      <w:pPr>
        <w:jc w:val="both"/>
        <w:rPr>
          <w:rFonts w:cs="Arial"/>
          <w:sz w:val="20"/>
        </w:rPr>
      </w:pPr>
    </w:p>
    <w:p w:rsidR="00C84779" w:rsidRDefault="00C84779" w:rsidP="001B0701">
      <w:pPr>
        <w:jc w:val="both"/>
        <w:rPr>
          <w:rFonts w:cs="Arial"/>
          <w:sz w:val="20"/>
        </w:rPr>
      </w:pPr>
    </w:p>
    <w:p w:rsidR="00C84779" w:rsidRDefault="00C84779" w:rsidP="001B0701">
      <w:pPr>
        <w:jc w:val="both"/>
        <w:rPr>
          <w:rFonts w:cs="Arial"/>
          <w:sz w:val="20"/>
        </w:rPr>
      </w:pPr>
    </w:p>
    <w:p w:rsidR="00C84779" w:rsidRPr="006349F2" w:rsidRDefault="00C84779" w:rsidP="001B0701">
      <w:pPr>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Signature du responsable de la structure</w:t>
      </w:r>
    </w:p>
    <w:p w:rsidR="001B0701" w:rsidRPr="006349F2" w:rsidRDefault="001B0701" w:rsidP="001B0701">
      <w:pPr>
        <w:rPr>
          <w:rFonts w:cs="Arial"/>
          <w:sz w:val="20"/>
        </w:rPr>
      </w:pPr>
    </w:p>
    <w:p w:rsidR="00BD42C4" w:rsidRDefault="00BD42C4" w:rsidP="00BD42C4">
      <w:pPr>
        <w:pStyle w:val="Sansinterligne"/>
      </w:pPr>
    </w:p>
    <w:sectPr w:rsidR="00BD42C4" w:rsidSect="00597B35">
      <w:type w:val="continuous"/>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EF" w:rsidRDefault="007E10EF">
      <w:r>
        <w:separator/>
      </w:r>
    </w:p>
  </w:endnote>
  <w:endnote w:type="continuationSeparator" w:id="0">
    <w:p w:rsidR="007E10EF" w:rsidRDefault="007E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EF" w:rsidRDefault="00354660">
    <w:pPr>
      <w:pStyle w:val="Pieddepage"/>
      <w:jc w:val="center"/>
    </w:pPr>
    <w:r>
      <w:fldChar w:fldCharType="begin"/>
    </w:r>
    <w:r>
      <w:instrText xml:space="preserve"> PAGE   \* MERGEFORMAT </w:instrText>
    </w:r>
    <w:r>
      <w:fldChar w:fldCharType="separate"/>
    </w:r>
    <w:r w:rsidR="00194A3A">
      <w:rPr>
        <w:noProof/>
      </w:rPr>
      <w:t>1</w:t>
    </w:r>
    <w:r>
      <w:rPr>
        <w:noProof/>
      </w:rPr>
      <w:fldChar w:fldCharType="end"/>
    </w:r>
  </w:p>
  <w:p w:rsidR="007E10EF" w:rsidRDefault="007E10EF" w:rsidP="00435997">
    <w:pPr>
      <w:pStyle w:val="Pieddepage"/>
      <w:tabs>
        <w:tab w:val="left" w:pos="113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EF" w:rsidRDefault="007E10EF">
      <w:r>
        <w:separator/>
      </w:r>
    </w:p>
  </w:footnote>
  <w:footnote w:type="continuationSeparator" w:id="0">
    <w:p w:rsidR="007E10EF" w:rsidRDefault="007E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7A5"/>
    <w:multiLevelType w:val="hybridMultilevel"/>
    <w:tmpl w:val="3A90FF40"/>
    <w:lvl w:ilvl="0" w:tplc="A58A4AD4">
      <w:start w:val="13"/>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169D4335"/>
    <w:multiLevelType w:val="hybridMultilevel"/>
    <w:tmpl w:val="04BE4CA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EA84BB3"/>
    <w:multiLevelType w:val="hybridMultilevel"/>
    <w:tmpl w:val="A7FACA46"/>
    <w:lvl w:ilvl="0" w:tplc="3E9E8B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359E8"/>
    <w:multiLevelType w:val="hybridMultilevel"/>
    <w:tmpl w:val="B52A9106"/>
    <w:lvl w:ilvl="0" w:tplc="7DB89C9C">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2B9538B0"/>
    <w:multiLevelType w:val="singleLevel"/>
    <w:tmpl w:val="FE7C7800"/>
    <w:lvl w:ilvl="0">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2DB66516"/>
    <w:multiLevelType w:val="hybridMultilevel"/>
    <w:tmpl w:val="6908E5F6"/>
    <w:lvl w:ilvl="0" w:tplc="CDCCBC2C">
      <w:numFmt w:val="bullet"/>
      <w:lvlText w:val="-"/>
      <w:lvlJc w:val="left"/>
      <w:pPr>
        <w:ind w:left="1770" w:hanging="360"/>
      </w:pPr>
      <w:rPr>
        <w:rFonts w:ascii="Arial" w:eastAsia="Times New Roman"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4EF6DD9"/>
    <w:multiLevelType w:val="hybridMultilevel"/>
    <w:tmpl w:val="D4CAFB24"/>
    <w:lvl w:ilvl="0" w:tplc="24A67D34">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8" w15:restartNumberingAfterBreak="0">
    <w:nsid w:val="34F1331E"/>
    <w:multiLevelType w:val="hybridMultilevel"/>
    <w:tmpl w:val="1A1AAC6A"/>
    <w:lvl w:ilvl="0" w:tplc="040C000F">
      <w:start w:val="1"/>
      <w:numFmt w:val="decimal"/>
      <w:lvlText w:val="%1."/>
      <w:lvlJc w:val="left"/>
      <w:pPr>
        <w:ind w:left="360" w:hanging="360"/>
      </w:p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379C1FAD"/>
    <w:multiLevelType w:val="hybridMultilevel"/>
    <w:tmpl w:val="D5AC9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5439C"/>
    <w:multiLevelType w:val="hybridMultilevel"/>
    <w:tmpl w:val="DC1A6A30"/>
    <w:lvl w:ilvl="0" w:tplc="7DB89C9C">
      <w:start w:val="3"/>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EB4C1B"/>
    <w:multiLevelType w:val="hybridMultilevel"/>
    <w:tmpl w:val="4B2EB260"/>
    <w:lvl w:ilvl="0" w:tplc="D9123B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10B4C61"/>
    <w:multiLevelType w:val="hybridMultilevel"/>
    <w:tmpl w:val="18D635B0"/>
    <w:lvl w:ilvl="0" w:tplc="3C5E539C">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13" w15:restartNumberingAfterBreak="0">
    <w:nsid w:val="54DE1EE4"/>
    <w:multiLevelType w:val="singleLevel"/>
    <w:tmpl w:val="85B03952"/>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14" w15:restartNumberingAfterBreak="0">
    <w:nsid w:val="56E020B1"/>
    <w:multiLevelType w:val="hybridMultilevel"/>
    <w:tmpl w:val="2BA84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C51650C"/>
    <w:multiLevelType w:val="hybridMultilevel"/>
    <w:tmpl w:val="54E2D446"/>
    <w:lvl w:ilvl="0" w:tplc="8C865A66">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16" w15:restartNumberingAfterBreak="0">
    <w:nsid w:val="5C987548"/>
    <w:multiLevelType w:val="hybridMultilevel"/>
    <w:tmpl w:val="A6BC1754"/>
    <w:lvl w:ilvl="0" w:tplc="30DCBC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D3D29DA"/>
    <w:multiLevelType w:val="hybridMultilevel"/>
    <w:tmpl w:val="05B67444"/>
    <w:lvl w:ilvl="0" w:tplc="958A640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5F5E5E14"/>
    <w:multiLevelType w:val="hybridMultilevel"/>
    <w:tmpl w:val="E782E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B96912"/>
    <w:multiLevelType w:val="singleLevel"/>
    <w:tmpl w:val="28FA7A1A"/>
    <w:lvl w:ilvl="0">
      <w:start w:val="4"/>
      <w:numFmt w:val="bullet"/>
      <w:lvlText w:val="-"/>
      <w:lvlJc w:val="left"/>
      <w:pPr>
        <w:tabs>
          <w:tab w:val="num" w:pos="1068"/>
        </w:tabs>
        <w:ind w:left="1068" w:hanging="360"/>
      </w:pPr>
      <w:rPr>
        <w:rFonts w:ascii="Times New Roman" w:hAnsi="Times New Roman" w:cs="Times New Roman" w:hint="default"/>
      </w:rPr>
    </w:lvl>
  </w:abstractNum>
  <w:abstractNum w:abstractNumId="20" w15:restartNumberingAfterBreak="0">
    <w:nsid w:val="79674480"/>
    <w:multiLevelType w:val="hybridMultilevel"/>
    <w:tmpl w:val="4E0452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C9E0CAC"/>
    <w:multiLevelType w:val="hybridMultilevel"/>
    <w:tmpl w:val="9078F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5"/>
  </w:num>
  <w:num w:numId="5">
    <w:abstractNumId w:val="7"/>
  </w:num>
  <w:num w:numId="6">
    <w:abstractNumId w:val="0"/>
  </w:num>
  <w:num w:numId="7">
    <w:abstractNumId w:val="3"/>
  </w:num>
  <w:num w:numId="8">
    <w:abstractNumId w:val="5"/>
  </w:num>
  <w:num w:numId="9">
    <w:abstractNumId w:val="4"/>
  </w:num>
  <w:num w:numId="10">
    <w:abstractNumId w:val="13"/>
  </w:num>
  <w:num w:numId="11">
    <w:abstractNumId w:val="19"/>
  </w:num>
  <w:num w:numId="12">
    <w:abstractNumId w:val="17"/>
  </w:num>
  <w:num w:numId="13">
    <w:abstractNumId w:val="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2"/>
  </w:num>
  <w:num w:numId="20">
    <w:abstractNumId w:val="18"/>
  </w:num>
  <w:num w:numId="21">
    <w:abstractNumId w:val="21"/>
  </w:num>
  <w:num w:numId="22">
    <w:abstractNumId w:val="10"/>
  </w:num>
  <w:num w:numId="23">
    <w:abstractNumId w:val="2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B35"/>
    <w:rsid w:val="00003D84"/>
    <w:rsid w:val="000250E3"/>
    <w:rsid w:val="00034184"/>
    <w:rsid w:val="00035CAA"/>
    <w:rsid w:val="00040A21"/>
    <w:rsid w:val="000450A2"/>
    <w:rsid w:val="00047239"/>
    <w:rsid w:val="0005316B"/>
    <w:rsid w:val="00054E3E"/>
    <w:rsid w:val="00065198"/>
    <w:rsid w:val="00073136"/>
    <w:rsid w:val="00091DC6"/>
    <w:rsid w:val="000A73D9"/>
    <w:rsid w:val="000C1968"/>
    <w:rsid w:val="000D02C3"/>
    <w:rsid w:val="000F260E"/>
    <w:rsid w:val="000F7EA1"/>
    <w:rsid w:val="001135BF"/>
    <w:rsid w:val="0012676D"/>
    <w:rsid w:val="00131886"/>
    <w:rsid w:val="00137BE9"/>
    <w:rsid w:val="00146620"/>
    <w:rsid w:val="001513DA"/>
    <w:rsid w:val="00152464"/>
    <w:rsid w:val="001545C9"/>
    <w:rsid w:val="00156A6C"/>
    <w:rsid w:val="0017019F"/>
    <w:rsid w:val="00183A61"/>
    <w:rsid w:val="00194A3A"/>
    <w:rsid w:val="00194FA1"/>
    <w:rsid w:val="0019691E"/>
    <w:rsid w:val="001A524C"/>
    <w:rsid w:val="001B0701"/>
    <w:rsid w:val="001C08A8"/>
    <w:rsid w:val="001C3734"/>
    <w:rsid w:val="001C3BB5"/>
    <w:rsid w:val="001D1EE7"/>
    <w:rsid w:val="001D3578"/>
    <w:rsid w:val="001D4070"/>
    <w:rsid w:val="001D56BA"/>
    <w:rsid w:val="001E4CE8"/>
    <w:rsid w:val="002059FD"/>
    <w:rsid w:val="00211BD6"/>
    <w:rsid w:val="00211FEA"/>
    <w:rsid w:val="0022298C"/>
    <w:rsid w:val="002441AB"/>
    <w:rsid w:val="00254009"/>
    <w:rsid w:val="0028794E"/>
    <w:rsid w:val="0029199D"/>
    <w:rsid w:val="00297CD5"/>
    <w:rsid w:val="002B04F2"/>
    <w:rsid w:val="002C28A8"/>
    <w:rsid w:val="002D0D34"/>
    <w:rsid w:val="002D3284"/>
    <w:rsid w:val="002D5D8F"/>
    <w:rsid w:val="002E0BB9"/>
    <w:rsid w:val="002E608E"/>
    <w:rsid w:val="002F7E14"/>
    <w:rsid w:val="00303A71"/>
    <w:rsid w:val="003122DC"/>
    <w:rsid w:val="00354660"/>
    <w:rsid w:val="00357273"/>
    <w:rsid w:val="00370017"/>
    <w:rsid w:val="00382DEC"/>
    <w:rsid w:val="003860DF"/>
    <w:rsid w:val="003A1A23"/>
    <w:rsid w:val="003A5D49"/>
    <w:rsid w:val="003C14DB"/>
    <w:rsid w:val="003C41F5"/>
    <w:rsid w:val="003C47CD"/>
    <w:rsid w:val="003C4EA4"/>
    <w:rsid w:val="003E228B"/>
    <w:rsid w:val="003F2079"/>
    <w:rsid w:val="003F446B"/>
    <w:rsid w:val="00415903"/>
    <w:rsid w:val="0043037C"/>
    <w:rsid w:val="00435997"/>
    <w:rsid w:val="00442D2D"/>
    <w:rsid w:val="004645BD"/>
    <w:rsid w:val="00493CA4"/>
    <w:rsid w:val="004A5745"/>
    <w:rsid w:val="004A673C"/>
    <w:rsid w:val="004B212F"/>
    <w:rsid w:val="004C2906"/>
    <w:rsid w:val="004D2567"/>
    <w:rsid w:val="004D4350"/>
    <w:rsid w:val="00553FC4"/>
    <w:rsid w:val="00567A51"/>
    <w:rsid w:val="00577A20"/>
    <w:rsid w:val="00577D3F"/>
    <w:rsid w:val="005842B7"/>
    <w:rsid w:val="00585650"/>
    <w:rsid w:val="00593857"/>
    <w:rsid w:val="00596B1C"/>
    <w:rsid w:val="00597B35"/>
    <w:rsid w:val="005A58E6"/>
    <w:rsid w:val="005B7269"/>
    <w:rsid w:val="005C0CFE"/>
    <w:rsid w:val="005F4E32"/>
    <w:rsid w:val="005F76CE"/>
    <w:rsid w:val="00602107"/>
    <w:rsid w:val="00603803"/>
    <w:rsid w:val="00612BC9"/>
    <w:rsid w:val="00621B09"/>
    <w:rsid w:val="006349F2"/>
    <w:rsid w:val="00636EFA"/>
    <w:rsid w:val="006426A7"/>
    <w:rsid w:val="006472D2"/>
    <w:rsid w:val="00651BA5"/>
    <w:rsid w:val="006539A4"/>
    <w:rsid w:val="00654E82"/>
    <w:rsid w:val="0066053E"/>
    <w:rsid w:val="00664393"/>
    <w:rsid w:val="006711F7"/>
    <w:rsid w:val="006760CD"/>
    <w:rsid w:val="00691996"/>
    <w:rsid w:val="006A2FDE"/>
    <w:rsid w:val="006B2541"/>
    <w:rsid w:val="006C50DF"/>
    <w:rsid w:val="006D5A43"/>
    <w:rsid w:val="00706C5D"/>
    <w:rsid w:val="007139C9"/>
    <w:rsid w:val="00760831"/>
    <w:rsid w:val="00771F12"/>
    <w:rsid w:val="00772DC7"/>
    <w:rsid w:val="007D4346"/>
    <w:rsid w:val="007E10EF"/>
    <w:rsid w:val="00803973"/>
    <w:rsid w:val="00804251"/>
    <w:rsid w:val="00806C02"/>
    <w:rsid w:val="0081202A"/>
    <w:rsid w:val="008120FA"/>
    <w:rsid w:val="00817B9A"/>
    <w:rsid w:val="00826696"/>
    <w:rsid w:val="0083074F"/>
    <w:rsid w:val="00842185"/>
    <w:rsid w:val="00842221"/>
    <w:rsid w:val="0084289D"/>
    <w:rsid w:val="00843950"/>
    <w:rsid w:val="008545E3"/>
    <w:rsid w:val="00855B16"/>
    <w:rsid w:val="0087199F"/>
    <w:rsid w:val="00880668"/>
    <w:rsid w:val="00881AC4"/>
    <w:rsid w:val="00894169"/>
    <w:rsid w:val="008A7207"/>
    <w:rsid w:val="008B02E7"/>
    <w:rsid w:val="008B15E5"/>
    <w:rsid w:val="008C5964"/>
    <w:rsid w:val="008E0C7F"/>
    <w:rsid w:val="008E2BE4"/>
    <w:rsid w:val="008E4F5A"/>
    <w:rsid w:val="008E7B7A"/>
    <w:rsid w:val="00910E57"/>
    <w:rsid w:val="00915642"/>
    <w:rsid w:val="00931688"/>
    <w:rsid w:val="00931DF6"/>
    <w:rsid w:val="009628B3"/>
    <w:rsid w:val="00966273"/>
    <w:rsid w:val="00967DB0"/>
    <w:rsid w:val="00972FE3"/>
    <w:rsid w:val="00973688"/>
    <w:rsid w:val="00973B08"/>
    <w:rsid w:val="00976D7A"/>
    <w:rsid w:val="009A6C70"/>
    <w:rsid w:val="009B335D"/>
    <w:rsid w:val="00A10A5C"/>
    <w:rsid w:val="00A35523"/>
    <w:rsid w:val="00A37FA8"/>
    <w:rsid w:val="00A474E4"/>
    <w:rsid w:val="00A5621B"/>
    <w:rsid w:val="00A61E2C"/>
    <w:rsid w:val="00A628ED"/>
    <w:rsid w:val="00A75F93"/>
    <w:rsid w:val="00A912AD"/>
    <w:rsid w:val="00AB1469"/>
    <w:rsid w:val="00AB75F2"/>
    <w:rsid w:val="00AC5B70"/>
    <w:rsid w:val="00AD5EC4"/>
    <w:rsid w:val="00B10411"/>
    <w:rsid w:val="00B213B5"/>
    <w:rsid w:val="00B472F6"/>
    <w:rsid w:val="00B521EF"/>
    <w:rsid w:val="00B653BF"/>
    <w:rsid w:val="00B838E0"/>
    <w:rsid w:val="00B91C79"/>
    <w:rsid w:val="00B97A8A"/>
    <w:rsid w:val="00BA7E41"/>
    <w:rsid w:val="00BB4772"/>
    <w:rsid w:val="00BD0A76"/>
    <w:rsid w:val="00BD42C4"/>
    <w:rsid w:val="00BF0FD1"/>
    <w:rsid w:val="00BF4003"/>
    <w:rsid w:val="00BF7BB9"/>
    <w:rsid w:val="00C37846"/>
    <w:rsid w:val="00C40B24"/>
    <w:rsid w:val="00C605B6"/>
    <w:rsid w:val="00C84779"/>
    <w:rsid w:val="00CA1C0B"/>
    <w:rsid w:val="00CB24ED"/>
    <w:rsid w:val="00CB468D"/>
    <w:rsid w:val="00CC3E05"/>
    <w:rsid w:val="00CD3FDC"/>
    <w:rsid w:val="00CF4089"/>
    <w:rsid w:val="00D160A5"/>
    <w:rsid w:val="00D21E31"/>
    <w:rsid w:val="00D2671E"/>
    <w:rsid w:val="00D47EB5"/>
    <w:rsid w:val="00D5551F"/>
    <w:rsid w:val="00D66EC5"/>
    <w:rsid w:val="00DA354E"/>
    <w:rsid w:val="00DC17C8"/>
    <w:rsid w:val="00DD22F4"/>
    <w:rsid w:val="00DD4BC2"/>
    <w:rsid w:val="00DD4DDE"/>
    <w:rsid w:val="00E02524"/>
    <w:rsid w:val="00E21843"/>
    <w:rsid w:val="00E25E93"/>
    <w:rsid w:val="00E61828"/>
    <w:rsid w:val="00E84C49"/>
    <w:rsid w:val="00E84E6A"/>
    <w:rsid w:val="00EB14A7"/>
    <w:rsid w:val="00EC2E41"/>
    <w:rsid w:val="00ED1ABB"/>
    <w:rsid w:val="00ED1BD9"/>
    <w:rsid w:val="00ED7127"/>
    <w:rsid w:val="00EF2693"/>
    <w:rsid w:val="00EF5E47"/>
    <w:rsid w:val="00F01187"/>
    <w:rsid w:val="00F401BF"/>
    <w:rsid w:val="00F56C37"/>
    <w:rsid w:val="00F61B00"/>
    <w:rsid w:val="00F627E3"/>
    <w:rsid w:val="00F62C63"/>
    <w:rsid w:val="00F6748B"/>
    <w:rsid w:val="00F81C73"/>
    <w:rsid w:val="00F87EA9"/>
    <w:rsid w:val="00FC5298"/>
    <w:rsid w:val="00FC573D"/>
    <w:rsid w:val="00FC5ECF"/>
    <w:rsid w:val="00FE215B"/>
    <w:rsid w:val="00FF2A13"/>
    <w:rsid w:val="00FF4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6003CF1B"/>
  <w15:docId w15:val="{2CC6CBEA-940E-4857-A56D-3A8D860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88"/>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semiHidden/>
    <w:unhideWhenUsed/>
    <w:qFormat/>
    <w:rsid w:val="006349F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rsid w:val="001513DA"/>
    <w:pPr>
      <w:jc w:val="both"/>
    </w:pPr>
    <w:rPr>
      <w:rFonts w:ascii="Times New Roman" w:hAnsi="Times New Roman"/>
      <w:sz w:val="24"/>
      <w:szCs w:val="24"/>
    </w:rPr>
  </w:style>
  <w:style w:type="table" w:styleId="Grilledutableau">
    <w:name w:val="Table Grid"/>
    <w:basedOn w:val="TableauNormal"/>
    <w:uiPriority w:val="59"/>
    <w:rsid w:val="00E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DB0"/>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BF0FD1"/>
    <w:pPr>
      <w:ind w:left="720"/>
      <w:contextualSpacing/>
    </w:pPr>
  </w:style>
  <w:style w:type="character" w:customStyle="1" w:styleId="PieddepageCar">
    <w:name w:val="Pied de page Car"/>
    <w:basedOn w:val="Policepardfaut"/>
    <w:link w:val="Pieddepage"/>
    <w:uiPriority w:val="99"/>
    <w:rsid w:val="00BF0FD1"/>
    <w:rPr>
      <w:rFonts w:ascii="Arial" w:hAnsi="Arial"/>
      <w:sz w:val="22"/>
    </w:rPr>
  </w:style>
  <w:style w:type="character" w:customStyle="1" w:styleId="Titre2Car">
    <w:name w:val="Titre 2 Car"/>
    <w:basedOn w:val="Policepardfaut"/>
    <w:link w:val="Titre2"/>
    <w:semiHidden/>
    <w:rsid w:val="006349F2"/>
    <w:rPr>
      <w:rFonts w:ascii="Cambria" w:eastAsia="Times New Roman" w:hAnsi="Cambria" w:cs="Times New Roman"/>
      <w:b/>
      <w:bCs/>
      <w:i/>
      <w:iCs/>
      <w:sz w:val="28"/>
      <w:szCs w:val="28"/>
    </w:rPr>
  </w:style>
  <w:style w:type="paragraph" w:styleId="Corpsdetexte3">
    <w:name w:val="Body Text 3"/>
    <w:basedOn w:val="Normal"/>
    <w:link w:val="Corpsdetexte3Car"/>
    <w:rsid w:val="006349F2"/>
    <w:pPr>
      <w:spacing w:after="120"/>
    </w:pPr>
    <w:rPr>
      <w:sz w:val="16"/>
      <w:szCs w:val="16"/>
    </w:rPr>
  </w:style>
  <w:style w:type="character" w:customStyle="1" w:styleId="Corpsdetexte3Car">
    <w:name w:val="Corps de texte 3 Car"/>
    <w:basedOn w:val="Policepardfaut"/>
    <w:link w:val="Corpsdetexte3"/>
    <w:rsid w:val="006349F2"/>
    <w:rPr>
      <w:rFonts w:ascii="Arial" w:hAnsi="Arial"/>
      <w:sz w:val="16"/>
      <w:szCs w:val="16"/>
    </w:rPr>
  </w:style>
  <w:style w:type="character" w:customStyle="1" w:styleId="CorpsdetexteCar">
    <w:name w:val="Corps de texte Car"/>
    <w:basedOn w:val="Policepardfaut"/>
    <w:link w:val="Corpsdetexte"/>
    <w:rsid w:val="001B0701"/>
    <w:rPr>
      <w:sz w:val="24"/>
      <w:szCs w:val="24"/>
    </w:rPr>
  </w:style>
  <w:style w:type="paragraph" w:styleId="Sansinterligne">
    <w:name w:val="No Spacing"/>
    <w:uiPriority w:val="1"/>
    <w:qFormat/>
    <w:rsid w:val="00BD42C4"/>
    <w:rPr>
      <w:rFonts w:ascii="Calibri" w:eastAsia="Calibri" w:hAnsi="Calibri"/>
      <w:sz w:val="22"/>
      <w:szCs w:val="22"/>
      <w:lang w:eastAsia="en-US"/>
    </w:rPr>
  </w:style>
  <w:style w:type="paragraph" w:customStyle="1" w:styleId="Pa16">
    <w:name w:val="Pa16"/>
    <w:basedOn w:val="Normal"/>
    <w:next w:val="Normal"/>
    <w:uiPriority w:val="99"/>
    <w:rsid w:val="00BD42C4"/>
    <w:pPr>
      <w:autoSpaceDE w:val="0"/>
      <w:autoSpaceDN w:val="0"/>
      <w:adjustRightInd w:val="0"/>
      <w:spacing w:line="211" w:lineRule="atLeast"/>
    </w:pPr>
    <w:rPr>
      <w:rFonts w:ascii="Univers LT Std 55" w:eastAsia="Calibri" w:hAnsi="Univers LT Std 5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3965">
      <w:bodyDiv w:val="1"/>
      <w:marLeft w:val="0"/>
      <w:marRight w:val="0"/>
      <w:marTop w:val="0"/>
      <w:marBottom w:val="0"/>
      <w:divBdr>
        <w:top w:val="none" w:sz="0" w:space="0" w:color="auto"/>
        <w:left w:val="none" w:sz="0" w:space="0" w:color="auto"/>
        <w:bottom w:val="none" w:sz="0" w:space="0" w:color="auto"/>
        <w:right w:val="none" w:sz="0" w:space="0" w:color="auto"/>
      </w:divBdr>
    </w:div>
    <w:div w:id="621151518">
      <w:bodyDiv w:val="1"/>
      <w:marLeft w:val="0"/>
      <w:marRight w:val="0"/>
      <w:marTop w:val="0"/>
      <w:marBottom w:val="0"/>
      <w:divBdr>
        <w:top w:val="none" w:sz="0" w:space="0" w:color="auto"/>
        <w:left w:val="none" w:sz="0" w:space="0" w:color="auto"/>
        <w:bottom w:val="none" w:sz="0" w:space="0" w:color="auto"/>
        <w:right w:val="none" w:sz="0" w:space="0" w:color="auto"/>
      </w:divBdr>
      <w:divsChild>
        <w:div w:id="1737894362">
          <w:marLeft w:val="0"/>
          <w:marRight w:val="0"/>
          <w:marTop w:val="0"/>
          <w:marBottom w:val="0"/>
          <w:divBdr>
            <w:top w:val="none" w:sz="0" w:space="0" w:color="auto"/>
            <w:left w:val="none" w:sz="0" w:space="0" w:color="auto"/>
            <w:bottom w:val="none" w:sz="0" w:space="0" w:color="auto"/>
            <w:right w:val="none" w:sz="0" w:space="0" w:color="auto"/>
          </w:divBdr>
          <w:divsChild>
            <w:div w:id="1001160525">
              <w:marLeft w:val="0"/>
              <w:marRight w:val="0"/>
              <w:marTop w:val="0"/>
              <w:marBottom w:val="0"/>
              <w:divBdr>
                <w:top w:val="none" w:sz="0" w:space="0" w:color="auto"/>
                <w:left w:val="none" w:sz="0" w:space="0" w:color="auto"/>
                <w:bottom w:val="none" w:sz="0" w:space="0" w:color="auto"/>
                <w:right w:val="none" w:sz="0" w:space="0" w:color="auto"/>
              </w:divBdr>
              <w:divsChild>
                <w:div w:id="1530291078">
                  <w:marLeft w:val="0"/>
                  <w:marRight w:val="0"/>
                  <w:marTop w:val="0"/>
                  <w:marBottom w:val="0"/>
                  <w:divBdr>
                    <w:top w:val="none" w:sz="0" w:space="0" w:color="auto"/>
                    <w:left w:val="none" w:sz="0" w:space="0" w:color="auto"/>
                    <w:bottom w:val="none" w:sz="0" w:space="0" w:color="auto"/>
                    <w:right w:val="none" w:sz="0" w:space="0" w:color="auto"/>
                  </w:divBdr>
                  <w:divsChild>
                    <w:div w:id="773866530">
                      <w:marLeft w:val="0"/>
                      <w:marRight w:val="0"/>
                      <w:marTop w:val="0"/>
                      <w:marBottom w:val="0"/>
                      <w:divBdr>
                        <w:top w:val="none" w:sz="0" w:space="0" w:color="auto"/>
                        <w:left w:val="none" w:sz="0" w:space="0" w:color="auto"/>
                        <w:bottom w:val="none" w:sz="0" w:space="0" w:color="auto"/>
                        <w:right w:val="none" w:sz="0" w:space="0" w:color="auto"/>
                      </w:divBdr>
                      <w:divsChild>
                        <w:div w:id="511264994">
                          <w:marLeft w:val="0"/>
                          <w:marRight w:val="0"/>
                          <w:marTop w:val="0"/>
                          <w:marBottom w:val="0"/>
                          <w:divBdr>
                            <w:top w:val="none" w:sz="0" w:space="0" w:color="auto"/>
                            <w:left w:val="none" w:sz="0" w:space="0" w:color="auto"/>
                            <w:bottom w:val="none" w:sz="0" w:space="0" w:color="auto"/>
                            <w:right w:val="none" w:sz="0" w:space="0" w:color="auto"/>
                          </w:divBdr>
                          <w:divsChild>
                            <w:div w:id="1234241861">
                              <w:marLeft w:val="0"/>
                              <w:marRight w:val="0"/>
                              <w:marTop w:val="0"/>
                              <w:marBottom w:val="0"/>
                              <w:divBdr>
                                <w:top w:val="none" w:sz="0" w:space="0" w:color="auto"/>
                                <w:left w:val="none" w:sz="0" w:space="0" w:color="auto"/>
                                <w:bottom w:val="none" w:sz="0" w:space="0" w:color="auto"/>
                                <w:right w:val="none" w:sz="0" w:space="0" w:color="auto"/>
                              </w:divBdr>
                              <w:divsChild>
                                <w:div w:id="6821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773138513">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224411491">
      <w:bodyDiv w:val="1"/>
      <w:marLeft w:val="0"/>
      <w:marRight w:val="0"/>
      <w:marTop w:val="0"/>
      <w:marBottom w:val="0"/>
      <w:divBdr>
        <w:top w:val="none" w:sz="0" w:space="0" w:color="auto"/>
        <w:left w:val="none" w:sz="0" w:space="0" w:color="auto"/>
        <w:bottom w:val="none" w:sz="0" w:space="0" w:color="auto"/>
        <w:right w:val="none" w:sz="0" w:space="0" w:color="auto"/>
      </w:divBdr>
    </w:div>
    <w:div w:id="17417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autorisations-sanitaire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7417-A111-45E4-9042-1C4E822B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1094</Words>
  <Characters>6022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7102</CharactersWithSpaces>
  <SharedDoc>false</SharedDoc>
  <HLinks>
    <vt:vector size="6" baseType="variant">
      <vt:variant>
        <vt:i4>589871</vt:i4>
      </vt:variant>
      <vt:variant>
        <vt:i4>0</vt:i4>
      </vt:variant>
      <vt:variant>
        <vt:i4>0</vt:i4>
      </vt:variant>
      <vt:variant>
        <vt:i4>5</vt:i4>
      </vt:variant>
      <vt:variant>
        <vt:lpwstr>mailto:ars-bretagne-autorisations-sanitaires@ars.sante.fr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cp:lastModifiedBy>
  <cp:revision>5</cp:revision>
  <cp:lastPrinted>2014-11-21T07:38:00Z</cp:lastPrinted>
  <dcterms:created xsi:type="dcterms:W3CDTF">2020-01-23T12:59:00Z</dcterms:created>
  <dcterms:modified xsi:type="dcterms:W3CDTF">2020-02-06T09:54:00Z</dcterms:modified>
</cp:coreProperties>
</file>