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A5" w:rsidRDefault="003A106C" w:rsidP="00E80FAC">
      <w:pPr>
        <w:jc w:val="both"/>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ragraph">
                  <wp:posOffset>272</wp:posOffset>
                </wp:positionV>
                <wp:extent cx="7600315" cy="1543050"/>
                <wp:effectExtent l="0" t="0" r="635" b="0"/>
                <wp:wrapTight wrapText="bothSides">
                  <wp:wrapPolygon edited="0">
                    <wp:start x="0" y="0"/>
                    <wp:lineTo x="0" y="8267"/>
                    <wp:lineTo x="1029" y="9333"/>
                    <wp:lineTo x="650" y="9333"/>
                    <wp:lineTo x="650" y="21333"/>
                    <wp:lineTo x="5035" y="21333"/>
                    <wp:lineTo x="5035" y="12800"/>
                    <wp:lineTo x="10774" y="8533"/>
                    <wp:lineTo x="21548" y="8267"/>
                    <wp:lineTo x="21548" y="0"/>
                    <wp:lineTo x="0"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6" name="Picture 6" descr="ARS-FOND COURRIER"/>
                          <pic:cNvPicPr>
                            <a:picLocks noChangeAspect="1" noChangeArrowheads="1"/>
                          </pic:cNvPicPr>
                        </pic:nvPicPr>
                        <pic:blipFill>
                          <a:blip r:embed="rId8" cstate="print">
                            <a:extLst>
                              <a:ext uri="{28A0092B-C50C-407E-A947-70E740481C1C}">
                                <a14:useLocalDpi xmlns:a14="http://schemas.microsoft.com/office/drawing/2010/main" val="0"/>
                              </a:ext>
                            </a:extLst>
                          </a:blip>
                          <a:srcRect b="94527"/>
                          <a:stretch>
                            <a:fillRect/>
                          </a:stretch>
                        </pic:blipFill>
                        <pic:spPr bwMode="auto">
                          <a:xfrm>
                            <a:off x="0" y="27"/>
                            <a:ext cx="11969"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ARS_LOGOS_bretag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F789F3" id="Group 5" o:spid="_x0000_s1026" style="position:absolute;margin-left:0;margin-top:0;width:598.45pt;height:121.5pt;z-index:-251657216;mso-position-horizontal-relative:page"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GbaKbu9qAHUU0yYFBmAoAdRUYuFPp+dOEuaBXTH&#10;UU3zOKEfdQMdRRRQAUUm7mkMnNADqKb5lKW5oAWimtJtFNNwAKAuiSio1n3dOfxqSgAoo3c0m4UA&#10;LRTTJigzqP4h+dTzRW7AdRTTMvqPzoD5oUk9mA6ikL4o3iqAWijOa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5pjJT6KAOb8&#10;ZfCTwz8RYVj1zQdL1Tbna1xbq7pn0YjI/A155rP7A3wv1dy3/CPvasf+fe7mjx+G7Fez0V4WYcL5&#10;RjnzYzDU5vu4xb++1xOKe6PAT/wTe+G5/wCWOtD/ALfT/hWtov7Afwv0d1c6BJdsve4u5Xyfcbsf&#10;pXtFFeZR8PuG6UuaGCp3/wAKf53F7OPY53wZ8KvDfw6tTFoWh6XpaMct9mt1Rnx3ZgMk/Wt9Vwfw&#10;p+KK+ow+Fo4eCp0IqMV0SSX3IoFORRR0or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AZhNurpNwAA6TcAABUAAABkcnMvbWVkaWEvaW1h&#10;Z2UyLmpwZWf/2P/gABBKRklGAAEBAQDcANwAAP/bAEMAAgEBAgEBAgICAgICAgIDBQMDAwMDBgQE&#10;AwUHBgcHBwYHBwgJCwkICAoIBwcKDQoKCwwMDAwHCQ4PDQwOCwwMDP/bAEMBAgICAwMDBgMDBgwI&#10;BwgMDAwMDAwMDAwMDAwMDAwMDAwMDAwMDAwMDAwMDAwMDAwMDAwMDAwMDAwMDAwMDAwMDP/AABEI&#10;AIsA8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RS-FOND COURRIER" style="position:absolute;top:27;width:11969;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">
                  <v:imagedata r:id="rId10" o:title="ARS-FOND COURRIER" cropbottom="61949f"/>
                </v:shape>
                <v:shape id="Picture 7" o:spid="_x0000_s1028" type="#_x0000_t75" alt="ARS_LOGOS_bretagne" style="position:absolute;left:414;top:1107;width:234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">
                  <v:imagedata r:id="rId11" o:title="ARS_LOGOS_bretagne"/>
                </v:shape>
                <w10:wrap type="tight" anchorx="page"/>
              </v:group>
            </w:pict>
          </mc:Fallback>
        </mc:AlternateContent>
      </w:r>
    </w:p>
    <w:p w:rsidR="00C82DA5" w:rsidRDefault="00C82DA5" w:rsidP="00E80FAC">
      <w:pPr>
        <w:jc w:val="both"/>
      </w:pPr>
    </w:p>
    <w:p w:rsidR="00C82DA5" w:rsidRDefault="00C82DA5" w:rsidP="00E80FAC">
      <w:pPr>
        <w:jc w:val="both"/>
      </w:pPr>
    </w:p>
    <w:p w:rsidR="00C82DA5" w:rsidRDefault="003A106C" w:rsidP="00E80FAC">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88104</wp:posOffset>
                </wp:positionV>
                <wp:extent cx="5029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a:noFill/>
                        </a:ln>
                        <a:extLst>
                          <a:ext uri="{91240B29-F687-4F45-9708-019B960494DF}">
                            <a14:hiddenLine xmlns:a14="http://schemas.microsoft.com/office/drawing/2010/main" w="9525">
                              <a:solidFill>
                                <a:srgbClr val="7AB800"/>
                              </a:solidFill>
                              <a:miter lim="800000"/>
                              <a:headEnd/>
                              <a:tailEnd/>
                            </a14:hiddenLine>
                          </a:ext>
                        </a:extLst>
                      </wps:spPr>
                      <wps:txbx>
                        <w:txbxContent>
                          <w:p w:rsidR="00E80FAC" w:rsidRDefault="007838F2" w:rsidP="00DD7093">
                            <w:pPr>
                              <w:pStyle w:val="Titre3"/>
                              <w:jc w:val="right"/>
                            </w:pPr>
                            <w:r>
                              <w:t xml:space="preserve">COMMUNIQUE DE </w:t>
                            </w:r>
                            <w:r w:rsidR="004259D8">
                              <w:t>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6.95pt;width:39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" stroked="f" strokecolor="#7ab800">
                <v:textbox>
                  <w:txbxContent>
                    <w:p w:rsidR="00E80FAC" w:rsidRDefault="007838F2" w:rsidP="00DD7093">
                      <w:pPr>
                        <w:pStyle w:val="Titre3"/>
                        <w:jc w:val="right"/>
                      </w:pPr>
                      <w:r>
                        <w:t xml:space="preserve">COMMUNIQUE DE </w:t>
                      </w:r>
                      <w:r w:rsidR="004259D8">
                        <w:t>PRESSE</w:t>
                      </w:r>
                    </w:p>
                  </w:txbxContent>
                </v:textbox>
              </v:shape>
            </w:pict>
          </mc:Fallback>
        </mc:AlternateContent>
      </w:r>
    </w:p>
    <w:p w:rsidR="00DF7354" w:rsidRDefault="00DF7354" w:rsidP="00E80FAC">
      <w:pPr>
        <w:jc w:val="both"/>
      </w:pPr>
    </w:p>
    <w:p w:rsidR="00DF7354" w:rsidRDefault="00DF7354" w:rsidP="00E80FAC">
      <w:pPr>
        <w:jc w:val="both"/>
      </w:pPr>
    </w:p>
    <w:p w:rsidR="00E80FAC" w:rsidRDefault="003A106C" w:rsidP="00E80FAC">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3481078</wp:posOffset>
                </wp:positionH>
                <wp:positionV relativeFrom="paragraph">
                  <wp:posOffset>72390</wp:posOffset>
                </wp:positionV>
                <wp:extent cx="2032000" cy="29972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AB800"/>
                              </a:solidFill>
                              <a:miter lim="800000"/>
                              <a:headEnd/>
                              <a:tailEnd/>
                            </a14:hiddenLine>
                          </a:ext>
                        </a:extLst>
                      </wps:spPr>
                      <wps:txbx>
                        <w:txbxContent>
                          <w:p w:rsidR="00E80FAC" w:rsidRDefault="000959B7" w:rsidP="00A6491E">
                            <w:pPr>
                              <w:rPr>
                                <w:color w:val="002395"/>
                              </w:rPr>
                            </w:pPr>
                            <w:r>
                              <w:rPr>
                                <w:color w:val="002395"/>
                              </w:rPr>
                              <w:t>Mardi</w:t>
                            </w:r>
                            <w:r w:rsidR="00D376D6">
                              <w:rPr>
                                <w:color w:val="002395"/>
                              </w:rPr>
                              <w:t xml:space="preserve"> </w:t>
                            </w:r>
                            <w:r>
                              <w:rPr>
                                <w:color w:val="002395"/>
                              </w:rPr>
                              <w:t>25</w:t>
                            </w:r>
                            <w:r w:rsidR="003D6476">
                              <w:rPr>
                                <w:color w:val="002395"/>
                              </w:rPr>
                              <w:t xml:space="preserve"> février</w:t>
                            </w:r>
                            <w:r w:rsidR="005576B4" w:rsidRPr="00714385">
                              <w:rPr>
                                <w:color w:val="002395"/>
                              </w:rPr>
                              <w:t xml:space="preserve"> 20</w:t>
                            </w:r>
                            <w:r w:rsidR="004E5686">
                              <w:rPr>
                                <w:color w:val="002395"/>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1pt;margin-top:5.7pt;width:160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" filled="f" stroked="f" strokecolor="#7ab800">
                <v:textbox>
                  <w:txbxContent>
                    <w:p w:rsidR="00E80FAC" w:rsidRDefault="000959B7" w:rsidP="00A6491E">
                      <w:pPr>
                        <w:rPr>
                          <w:color w:val="002395"/>
                        </w:rPr>
                      </w:pPr>
                      <w:r>
                        <w:rPr>
                          <w:color w:val="002395"/>
                        </w:rPr>
                        <w:t>Mardi</w:t>
                      </w:r>
                      <w:r w:rsidR="00D376D6">
                        <w:rPr>
                          <w:color w:val="002395"/>
                        </w:rPr>
                        <w:t xml:space="preserve"> </w:t>
                      </w:r>
                      <w:r>
                        <w:rPr>
                          <w:color w:val="002395"/>
                        </w:rPr>
                        <w:t>25</w:t>
                      </w:r>
                      <w:r w:rsidR="003D6476">
                        <w:rPr>
                          <w:color w:val="002395"/>
                        </w:rPr>
                        <w:t xml:space="preserve"> février</w:t>
                      </w:r>
                      <w:r w:rsidR="005576B4" w:rsidRPr="00714385">
                        <w:rPr>
                          <w:color w:val="002395"/>
                        </w:rPr>
                        <w:t xml:space="preserve"> 20</w:t>
                      </w:r>
                      <w:r w:rsidR="004E5686">
                        <w:rPr>
                          <w:color w:val="002395"/>
                        </w:rPr>
                        <w:t>20</w:t>
                      </w:r>
                    </w:p>
                  </w:txbxContent>
                </v:textbox>
              </v:shape>
            </w:pict>
          </mc:Fallback>
        </mc:AlternateContent>
      </w:r>
    </w:p>
    <w:p w:rsidR="00E80FAC" w:rsidRDefault="00E80FAC" w:rsidP="00E80FAC">
      <w:pPr>
        <w:jc w:val="both"/>
      </w:pPr>
    </w:p>
    <w:p w:rsidR="000959B7" w:rsidRDefault="000959B7" w:rsidP="00EB2708">
      <w:pPr>
        <w:ind w:left="-644" w:right="-30"/>
        <w:rPr>
          <w:noProof/>
          <w:sz w:val="54"/>
          <w:szCs w:val="54"/>
        </w:rPr>
      </w:pPr>
    </w:p>
    <w:p w:rsidR="000959B7" w:rsidRPr="00324CC0" w:rsidRDefault="000959B7" w:rsidP="0030450B">
      <w:pPr>
        <w:pStyle w:val="Default"/>
        <w:ind w:right="395"/>
        <w:jc w:val="both"/>
        <w:rPr>
          <w:b/>
          <w:noProof/>
          <w:sz w:val="32"/>
          <w:szCs w:val="32"/>
        </w:rPr>
      </w:pPr>
      <w:r w:rsidRPr="00F94DCA">
        <w:rPr>
          <w:b/>
          <w:noProof/>
          <w:sz w:val="32"/>
          <w:szCs w:val="32"/>
        </w:rPr>
        <w:t>Coronavirus :</w:t>
      </w:r>
      <w:r w:rsidR="00F94DCA" w:rsidRPr="00F94DCA">
        <w:rPr>
          <w:b/>
          <w:noProof/>
          <w:sz w:val="32"/>
          <w:szCs w:val="32"/>
        </w:rPr>
        <w:t xml:space="preserve">  </w:t>
      </w:r>
      <w:r w:rsidR="00F94DCA" w:rsidRPr="00324CC0">
        <w:rPr>
          <w:b/>
          <w:noProof/>
          <w:sz w:val="32"/>
          <w:szCs w:val="32"/>
        </w:rPr>
        <w:t>l’Agence régionale de santé de Bretagne mobilisée pour organiser la réponse du système de santé</w:t>
      </w:r>
    </w:p>
    <w:p w:rsidR="000959B7" w:rsidRPr="00F94DCA" w:rsidRDefault="000959B7" w:rsidP="000959B7">
      <w:pPr>
        <w:pStyle w:val="Default"/>
        <w:rPr>
          <w:b/>
          <w:sz w:val="32"/>
          <w:szCs w:val="32"/>
        </w:rPr>
      </w:pPr>
    </w:p>
    <w:p w:rsidR="00F94DCA" w:rsidRPr="00F94DCA" w:rsidRDefault="00F94DCA" w:rsidP="00F94DCA">
      <w:pPr>
        <w:autoSpaceDE w:val="0"/>
        <w:autoSpaceDN w:val="0"/>
        <w:adjustRightInd w:val="0"/>
        <w:rPr>
          <w:rFonts w:ascii="Calibri" w:hAnsi="Calibri" w:cs="Calibri"/>
          <w:color w:val="000000"/>
          <w:sz w:val="24"/>
        </w:rPr>
      </w:pPr>
    </w:p>
    <w:p w:rsidR="0075721B" w:rsidRDefault="00F94DCA" w:rsidP="00F94DCA">
      <w:pPr>
        <w:pStyle w:val="Default"/>
        <w:ind w:right="253"/>
        <w:jc w:val="both"/>
        <w:rPr>
          <w:rFonts w:eastAsia="Times New Roman"/>
          <w:b/>
          <w:color w:val="7AB800"/>
          <w:sz w:val="20"/>
          <w:szCs w:val="20"/>
          <w:lang w:eastAsia="fr-FR"/>
        </w:rPr>
      </w:pPr>
      <w:r w:rsidRPr="00465348">
        <w:rPr>
          <w:rFonts w:eastAsia="Times New Roman"/>
          <w:b/>
          <w:color w:val="7AB800"/>
          <w:sz w:val="20"/>
          <w:szCs w:val="20"/>
          <w:lang w:eastAsia="fr-FR"/>
        </w:rPr>
        <w:t>Le 31 décembre 2019, l’Organisation mondiale de la santé (OMS) a été informée de plusieurs cas de pneumonies dans la vil</w:t>
      </w:r>
      <w:r w:rsidR="005A1343" w:rsidRPr="00465348">
        <w:rPr>
          <w:rFonts w:eastAsia="Times New Roman"/>
          <w:b/>
          <w:color w:val="7AB800"/>
          <w:sz w:val="20"/>
          <w:szCs w:val="20"/>
          <w:lang w:eastAsia="fr-FR"/>
        </w:rPr>
        <w:t>le de Wuhan en Chine. Au 25</w:t>
      </w:r>
      <w:r w:rsidRPr="00465348">
        <w:rPr>
          <w:rFonts w:eastAsia="Times New Roman"/>
          <w:b/>
          <w:color w:val="7AB800"/>
          <w:sz w:val="20"/>
          <w:szCs w:val="20"/>
          <w:lang w:eastAsia="fr-FR"/>
        </w:rPr>
        <w:t xml:space="preserve"> février 2020, </w:t>
      </w:r>
      <w:r w:rsidR="00705396" w:rsidRPr="00465348">
        <w:rPr>
          <w:rFonts w:eastAsia="Times New Roman"/>
          <w:b/>
          <w:color w:val="7AB800"/>
          <w:sz w:val="20"/>
          <w:szCs w:val="20"/>
          <w:lang w:eastAsia="fr-FR"/>
        </w:rPr>
        <w:t>12</w:t>
      </w:r>
      <w:r w:rsidRPr="00465348">
        <w:rPr>
          <w:rFonts w:eastAsia="Times New Roman"/>
          <w:b/>
          <w:color w:val="7AB800"/>
          <w:sz w:val="20"/>
          <w:szCs w:val="20"/>
          <w:lang w:eastAsia="fr-FR"/>
        </w:rPr>
        <w:t xml:space="preserve"> cas d’infection par le coronavirus ont ét</w:t>
      </w:r>
      <w:r w:rsidR="005C2ED1" w:rsidRPr="00465348">
        <w:rPr>
          <w:rFonts w:eastAsia="Times New Roman"/>
          <w:b/>
          <w:color w:val="7AB800"/>
          <w:sz w:val="20"/>
          <w:szCs w:val="20"/>
          <w:lang w:eastAsia="fr-FR"/>
        </w:rPr>
        <w:t>é</w:t>
      </w:r>
      <w:r w:rsidR="00705396" w:rsidRPr="00465348">
        <w:rPr>
          <w:rFonts w:eastAsia="Times New Roman"/>
          <w:b/>
          <w:color w:val="7AB800"/>
          <w:sz w:val="20"/>
          <w:szCs w:val="20"/>
          <w:lang w:eastAsia="fr-FR"/>
        </w:rPr>
        <w:t xml:space="preserve"> recensés sur le sol français, a</w:t>
      </w:r>
      <w:r w:rsidR="005A1343" w:rsidRPr="00465348">
        <w:rPr>
          <w:rFonts w:eastAsia="Times New Roman"/>
          <w:b/>
          <w:color w:val="7AB800"/>
          <w:sz w:val="20"/>
          <w:szCs w:val="20"/>
          <w:lang w:eastAsia="fr-FR"/>
        </w:rPr>
        <w:t>ucun en Bretagne.</w:t>
      </w:r>
      <w:r w:rsidR="005A1343" w:rsidRPr="00324CC0">
        <w:rPr>
          <w:rFonts w:eastAsia="Times New Roman"/>
          <w:b/>
          <w:color w:val="7AB800"/>
          <w:sz w:val="20"/>
          <w:szCs w:val="20"/>
          <w:lang w:eastAsia="fr-FR"/>
        </w:rPr>
        <w:t xml:space="preserve"> </w:t>
      </w:r>
    </w:p>
    <w:p w:rsidR="0075721B" w:rsidRDefault="0075721B" w:rsidP="00D62645">
      <w:pPr>
        <w:pStyle w:val="Default"/>
        <w:ind w:right="253"/>
        <w:jc w:val="both"/>
        <w:rPr>
          <w:rFonts w:eastAsia="Times New Roman"/>
          <w:b/>
          <w:color w:val="7AB800"/>
          <w:sz w:val="20"/>
          <w:szCs w:val="20"/>
          <w:lang w:eastAsia="fr-FR"/>
        </w:rPr>
      </w:pPr>
    </w:p>
    <w:p w:rsidR="000959B7" w:rsidRPr="0075721B" w:rsidRDefault="005C2ED1" w:rsidP="00D62645">
      <w:pPr>
        <w:pStyle w:val="Default"/>
        <w:ind w:right="253"/>
        <w:jc w:val="both"/>
        <w:rPr>
          <w:rFonts w:eastAsia="Times New Roman"/>
          <w:b/>
          <w:color w:val="7AB800"/>
          <w:sz w:val="20"/>
          <w:szCs w:val="20"/>
          <w:lang w:eastAsia="fr-FR"/>
        </w:rPr>
      </w:pPr>
      <w:r w:rsidRPr="00324CC0">
        <w:rPr>
          <w:rFonts w:eastAsia="Times New Roman"/>
          <w:b/>
          <w:color w:val="7AB800"/>
          <w:sz w:val="20"/>
          <w:szCs w:val="20"/>
          <w:lang w:eastAsia="fr-FR"/>
        </w:rPr>
        <w:t>Dans le cadre de ses missions</w:t>
      </w:r>
      <w:r w:rsidR="00F94DCA" w:rsidRPr="00324CC0">
        <w:rPr>
          <w:rFonts w:eastAsia="Times New Roman"/>
          <w:b/>
          <w:color w:val="7AB800"/>
          <w:sz w:val="20"/>
          <w:szCs w:val="20"/>
          <w:lang w:eastAsia="fr-FR"/>
        </w:rPr>
        <w:t>, l’Agence régionale de santé de Bretagne</w:t>
      </w:r>
      <w:r w:rsidR="005A1343" w:rsidRPr="00324CC0">
        <w:rPr>
          <w:rFonts w:eastAsia="Times New Roman"/>
          <w:b/>
          <w:color w:val="7AB800"/>
          <w:sz w:val="20"/>
          <w:szCs w:val="20"/>
          <w:lang w:eastAsia="fr-FR"/>
        </w:rPr>
        <w:t xml:space="preserve"> est mobilisée pour anticiper c</w:t>
      </w:r>
      <w:r w:rsidRPr="00324CC0">
        <w:rPr>
          <w:rFonts w:eastAsia="Times New Roman"/>
          <w:b/>
          <w:color w:val="7AB800"/>
          <w:sz w:val="20"/>
          <w:szCs w:val="20"/>
          <w:lang w:eastAsia="fr-FR"/>
        </w:rPr>
        <w:t>e risque sur le territoire</w:t>
      </w:r>
      <w:r w:rsidR="00F94DCA" w:rsidRPr="00324CC0">
        <w:rPr>
          <w:rFonts w:eastAsia="Times New Roman"/>
          <w:b/>
          <w:color w:val="7AB800"/>
          <w:sz w:val="20"/>
          <w:szCs w:val="20"/>
          <w:lang w:eastAsia="fr-FR"/>
        </w:rPr>
        <w:t xml:space="preserve">. </w:t>
      </w:r>
      <w:r w:rsidR="000959B7" w:rsidRPr="000959B7">
        <w:rPr>
          <w:rFonts w:eastAsia="Times New Roman"/>
          <w:b/>
          <w:color w:val="7AB800"/>
          <w:sz w:val="20"/>
          <w:szCs w:val="20"/>
          <w:lang w:eastAsia="fr-FR"/>
        </w:rPr>
        <w:t>Par mesure de précaution, le Ministère des Solidarités et de la Santé a de</w:t>
      </w:r>
      <w:r>
        <w:rPr>
          <w:rFonts w:eastAsia="Times New Roman"/>
          <w:b/>
          <w:color w:val="7AB800"/>
          <w:sz w:val="20"/>
          <w:szCs w:val="20"/>
          <w:lang w:eastAsia="fr-FR"/>
        </w:rPr>
        <w:t xml:space="preserve">mandé aux ARS de renforcer l’organisation territoriale </w:t>
      </w:r>
      <w:r w:rsidR="0075721B">
        <w:rPr>
          <w:rFonts w:eastAsia="Times New Roman"/>
          <w:b/>
          <w:color w:val="7AB800"/>
          <w:sz w:val="20"/>
          <w:szCs w:val="20"/>
          <w:lang w:eastAsia="fr-FR"/>
        </w:rPr>
        <w:t>et de mettre en place une</w:t>
      </w:r>
      <w:r w:rsidR="0075721B">
        <w:rPr>
          <w:rFonts w:eastAsia="Times New Roman"/>
          <w:b/>
          <w:color w:val="7AB800"/>
          <w:sz w:val="20"/>
          <w:szCs w:val="20"/>
          <w:lang w:eastAsia="fr-FR"/>
        </w:rPr>
        <w:br/>
      </w:r>
      <w:r w:rsidR="000959B7" w:rsidRPr="000959B7">
        <w:rPr>
          <w:rFonts w:eastAsia="Times New Roman"/>
          <w:b/>
          <w:color w:val="7AB800"/>
          <w:sz w:val="20"/>
          <w:szCs w:val="20"/>
          <w:lang w:eastAsia="fr-FR"/>
        </w:rPr>
        <w:t>« plateforme d</w:t>
      </w:r>
      <w:r w:rsidR="00D62645">
        <w:rPr>
          <w:rFonts w:eastAsia="Times New Roman"/>
          <w:b/>
          <w:color w:val="7AB800"/>
          <w:sz w:val="20"/>
          <w:szCs w:val="20"/>
          <w:lang w:eastAsia="fr-FR"/>
        </w:rPr>
        <w:t xml:space="preserve">e veille et d’urgence </w:t>
      </w:r>
      <w:r w:rsidR="00091589">
        <w:rPr>
          <w:rFonts w:eastAsia="Times New Roman"/>
          <w:b/>
          <w:color w:val="7AB800"/>
          <w:sz w:val="20"/>
          <w:szCs w:val="20"/>
          <w:lang w:eastAsia="fr-FR"/>
        </w:rPr>
        <w:t>renforcée</w:t>
      </w:r>
      <w:r w:rsidR="0075721B">
        <w:rPr>
          <w:rFonts w:eastAsia="Times New Roman"/>
          <w:b/>
          <w:color w:val="7AB800"/>
          <w:sz w:val="20"/>
          <w:szCs w:val="20"/>
          <w:lang w:eastAsia="fr-FR"/>
        </w:rPr>
        <w:t xml:space="preserve"> </w:t>
      </w:r>
      <w:r w:rsidR="00091589" w:rsidRPr="000959B7">
        <w:rPr>
          <w:rFonts w:eastAsia="Times New Roman"/>
          <w:b/>
          <w:color w:val="7AB800"/>
          <w:sz w:val="20"/>
          <w:szCs w:val="20"/>
          <w:lang w:eastAsia="fr-FR"/>
        </w:rPr>
        <w:t>»</w:t>
      </w:r>
      <w:r w:rsidR="000959B7" w:rsidRPr="000959B7">
        <w:rPr>
          <w:rFonts w:eastAsia="Times New Roman"/>
          <w:b/>
          <w:color w:val="7AB800"/>
          <w:sz w:val="20"/>
          <w:szCs w:val="20"/>
          <w:lang w:eastAsia="fr-FR"/>
        </w:rPr>
        <w:t xml:space="preserve">. </w:t>
      </w:r>
    </w:p>
    <w:p w:rsidR="000959B7" w:rsidRPr="000959B7" w:rsidRDefault="000959B7" w:rsidP="00D62645">
      <w:pPr>
        <w:pStyle w:val="Default"/>
        <w:ind w:right="253"/>
        <w:jc w:val="both"/>
        <w:rPr>
          <w:rFonts w:eastAsia="Times New Roman"/>
          <w:b/>
          <w:color w:val="7AB800"/>
          <w:sz w:val="20"/>
          <w:szCs w:val="20"/>
          <w:lang w:eastAsia="fr-FR"/>
        </w:rPr>
      </w:pPr>
    </w:p>
    <w:p w:rsidR="000959B7" w:rsidRPr="000959B7" w:rsidRDefault="000959B7" w:rsidP="00D62645">
      <w:pPr>
        <w:pStyle w:val="Default"/>
        <w:ind w:right="253"/>
        <w:jc w:val="both"/>
        <w:rPr>
          <w:rFonts w:eastAsia="Times New Roman"/>
          <w:b/>
          <w:color w:val="7AB800"/>
          <w:sz w:val="20"/>
          <w:szCs w:val="20"/>
          <w:lang w:eastAsia="fr-FR"/>
        </w:rPr>
      </w:pPr>
      <w:r w:rsidRPr="000959B7">
        <w:rPr>
          <w:rFonts w:eastAsia="Times New Roman"/>
          <w:b/>
          <w:color w:val="7AB800"/>
          <w:sz w:val="20"/>
          <w:szCs w:val="20"/>
          <w:lang w:eastAsia="fr-FR"/>
        </w:rPr>
        <w:t xml:space="preserve">Les objectifs : identifier et organiser les renforts nécessaires au sein de l’ARS, assurer la gestion des </w:t>
      </w:r>
      <w:r w:rsidR="00091589">
        <w:rPr>
          <w:rFonts w:eastAsia="Times New Roman"/>
          <w:b/>
          <w:color w:val="7AB800"/>
          <w:sz w:val="20"/>
          <w:szCs w:val="20"/>
          <w:lang w:eastAsia="fr-FR"/>
        </w:rPr>
        <w:t xml:space="preserve">éventuels </w:t>
      </w:r>
      <w:r w:rsidRPr="000959B7">
        <w:rPr>
          <w:rFonts w:eastAsia="Times New Roman"/>
          <w:b/>
          <w:color w:val="7AB800"/>
          <w:sz w:val="20"/>
          <w:szCs w:val="20"/>
          <w:lang w:eastAsia="fr-FR"/>
        </w:rPr>
        <w:t xml:space="preserve">premiers cas confirmés, et planifier la réponse de la montée en puissance du système de santé. </w:t>
      </w:r>
    </w:p>
    <w:p w:rsidR="000959B7" w:rsidRDefault="000959B7" w:rsidP="00D62645">
      <w:pPr>
        <w:pStyle w:val="Default"/>
        <w:ind w:right="253"/>
        <w:jc w:val="both"/>
        <w:rPr>
          <w:sz w:val="22"/>
          <w:szCs w:val="22"/>
        </w:rPr>
      </w:pPr>
    </w:p>
    <w:p w:rsidR="00091589" w:rsidRDefault="00091589" w:rsidP="00D62645">
      <w:pPr>
        <w:pStyle w:val="Default"/>
        <w:ind w:right="253"/>
        <w:jc w:val="both"/>
        <w:rPr>
          <w:sz w:val="22"/>
          <w:szCs w:val="22"/>
        </w:rPr>
      </w:pPr>
    </w:p>
    <w:p w:rsidR="000959B7" w:rsidRPr="00324CC0" w:rsidRDefault="000959B7" w:rsidP="00D62645">
      <w:pPr>
        <w:pStyle w:val="Default"/>
        <w:ind w:right="253"/>
        <w:rPr>
          <w:rFonts w:eastAsia="Times New Roman"/>
          <w:b/>
          <w:color w:val="002395"/>
          <w:sz w:val="22"/>
          <w:lang w:eastAsia="fr-FR"/>
        </w:rPr>
      </w:pPr>
      <w:r w:rsidRPr="00324CC0">
        <w:rPr>
          <w:rFonts w:eastAsia="Times New Roman"/>
          <w:b/>
          <w:color w:val="002395"/>
          <w:sz w:val="22"/>
          <w:lang w:eastAsia="fr-FR"/>
        </w:rPr>
        <w:t xml:space="preserve">Quelle est la stratégie régionale mise en place ? </w:t>
      </w:r>
    </w:p>
    <w:p w:rsidR="000959B7" w:rsidRDefault="000959B7" w:rsidP="00D62645">
      <w:pPr>
        <w:pStyle w:val="Default"/>
        <w:ind w:right="253"/>
        <w:jc w:val="both"/>
        <w:rPr>
          <w:sz w:val="22"/>
          <w:szCs w:val="22"/>
        </w:rPr>
      </w:pPr>
    </w:p>
    <w:p w:rsidR="000959B7" w:rsidRDefault="005A1343" w:rsidP="00D62645">
      <w:pPr>
        <w:pStyle w:val="Default"/>
        <w:ind w:right="253"/>
        <w:jc w:val="both"/>
        <w:rPr>
          <w:sz w:val="22"/>
          <w:szCs w:val="22"/>
        </w:rPr>
      </w:pPr>
      <w:r w:rsidRPr="00324CC0">
        <w:rPr>
          <w:sz w:val="22"/>
          <w:szCs w:val="22"/>
        </w:rPr>
        <w:t xml:space="preserve">Pour anticiper la </w:t>
      </w:r>
      <w:r w:rsidR="005C2ED1" w:rsidRPr="00324CC0">
        <w:rPr>
          <w:sz w:val="22"/>
          <w:szCs w:val="22"/>
        </w:rPr>
        <w:t xml:space="preserve">gestion </w:t>
      </w:r>
      <w:r w:rsidRPr="00324CC0">
        <w:rPr>
          <w:sz w:val="22"/>
          <w:szCs w:val="22"/>
        </w:rPr>
        <w:t xml:space="preserve">du risque </w:t>
      </w:r>
      <w:r w:rsidR="005C2ED1" w:rsidRPr="00324CC0">
        <w:rPr>
          <w:sz w:val="22"/>
          <w:szCs w:val="22"/>
        </w:rPr>
        <w:t xml:space="preserve">sanitaire, </w:t>
      </w:r>
      <w:r w:rsidR="000959B7">
        <w:rPr>
          <w:sz w:val="22"/>
          <w:szCs w:val="22"/>
        </w:rPr>
        <w:t xml:space="preserve">la stratégie est de détecter et de prendre en charge le plus précocement possible les cas et les personnes dîtes </w:t>
      </w:r>
      <w:r w:rsidR="0030450B">
        <w:rPr>
          <w:sz w:val="22"/>
          <w:szCs w:val="22"/>
        </w:rPr>
        <w:br/>
      </w:r>
      <w:r w:rsidR="000959B7">
        <w:rPr>
          <w:sz w:val="22"/>
          <w:szCs w:val="22"/>
        </w:rPr>
        <w:t xml:space="preserve">« contacts » afin d’éviter toute diffusion du virus. </w:t>
      </w:r>
    </w:p>
    <w:p w:rsidR="000959B7" w:rsidRDefault="000959B7" w:rsidP="00D62645">
      <w:pPr>
        <w:pStyle w:val="Default"/>
        <w:ind w:right="253"/>
        <w:jc w:val="both"/>
        <w:rPr>
          <w:sz w:val="22"/>
          <w:szCs w:val="22"/>
        </w:rPr>
      </w:pPr>
    </w:p>
    <w:p w:rsidR="000959B7" w:rsidRDefault="000959B7" w:rsidP="00D62645">
      <w:pPr>
        <w:pStyle w:val="Default"/>
        <w:ind w:right="253"/>
        <w:jc w:val="both"/>
        <w:rPr>
          <w:sz w:val="22"/>
          <w:szCs w:val="22"/>
        </w:rPr>
      </w:pPr>
      <w:r>
        <w:rPr>
          <w:sz w:val="22"/>
          <w:szCs w:val="22"/>
        </w:rPr>
        <w:t xml:space="preserve">Cela se traduit aujourd’hui par : </w:t>
      </w:r>
    </w:p>
    <w:p w:rsidR="000959B7" w:rsidRDefault="000959B7" w:rsidP="00D62645">
      <w:pPr>
        <w:pStyle w:val="Default"/>
        <w:spacing w:after="113"/>
        <w:ind w:right="253"/>
        <w:jc w:val="both"/>
        <w:rPr>
          <w:sz w:val="22"/>
          <w:szCs w:val="22"/>
        </w:rPr>
      </w:pPr>
      <w:r>
        <w:rPr>
          <w:sz w:val="20"/>
          <w:szCs w:val="20"/>
        </w:rPr>
        <w:t xml:space="preserve"> </w:t>
      </w:r>
      <w:r w:rsidRPr="00D62645">
        <w:rPr>
          <w:b/>
          <w:sz w:val="22"/>
          <w:szCs w:val="22"/>
        </w:rPr>
        <w:t>un travail rapproché avec les établissements de santé de la région</w:t>
      </w:r>
      <w:r>
        <w:rPr>
          <w:sz w:val="22"/>
          <w:szCs w:val="22"/>
        </w:rPr>
        <w:t xml:space="preserve"> pour </w:t>
      </w:r>
      <w:r w:rsidR="00465348">
        <w:rPr>
          <w:sz w:val="22"/>
          <w:szCs w:val="22"/>
        </w:rPr>
        <w:t xml:space="preserve">organiser </w:t>
      </w:r>
      <w:r w:rsidR="0030450B">
        <w:rPr>
          <w:sz w:val="22"/>
          <w:szCs w:val="22"/>
        </w:rPr>
        <w:t xml:space="preserve">la prise en charge des patients, </w:t>
      </w:r>
      <w:r w:rsidR="00465348">
        <w:rPr>
          <w:sz w:val="22"/>
          <w:szCs w:val="22"/>
        </w:rPr>
        <w:t xml:space="preserve">de </w:t>
      </w:r>
      <w:r>
        <w:rPr>
          <w:sz w:val="22"/>
          <w:szCs w:val="22"/>
        </w:rPr>
        <w:t xml:space="preserve">prendre les mesures de protection nécessaires, </w:t>
      </w:r>
      <w:r w:rsidR="0030450B">
        <w:rPr>
          <w:sz w:val="22"/>
          <w:szCs w:val="22"/>
        </w:rPr>
        <w:t>et d’</w:t>
      </w:r>
      <w:r>
        <w:rPr>
          <w:sz w:val="22"/>
          <w:szCs w:val="22"/>
        </w:rPr>
        <w:t>assurer la sécu</w:t>
      </w:r>
      <w:r w:rsidR="00465348">
        <w:rPr>
          <w:sz w:val="22"/>
          <w:szCs w:val="22"/>
        </w:rPr>
        <w:t>rité des personnels soignants</w:t>
      </w:r>
      <w:r w:rsidR="0030450B">
        <w:rPr>
          <w:sz w:val="22"/>
          <w:szCs w:val="22"/>
        </w:rPr>
        <w:t> ;</w:t>
      </w:r>
    </w:p>
    <w:p w:rsidR="000959B7" w:rsidRDefault="000959B7" w:rsidP="00D62645">
      <w:pPr>
        <w:pStyle w:val="Default"/>
        <w:spacing w:after="113"/>
        <w:ind w:right="253"/>
        <w:jc w:val="both"/>
        <w:rPr>
          <w:sz w:val="22"/>
          <w:szCs w:val="22"/>
        </w:rPr>
      </w:pPr>
      <w:r>
        <w:rPr>
          <w:sz w:val="20"/>
          <w:szCs w:val="20"/>
        </w:rPr>
        <w:t xml:space="preserve"> </w:t>
      </w:r>
      <w:r w:rsidRPr="00D62645">
        <w:rPr>
          <w:b/>
          <w:sz w:val="22"/>
          <w:szCs w:val="22"/>
        </w:rPr>
        <w:t>une gestion rapprochée des cas dits « possibles » et</w:t>
      </w:r>
      <w:r w:rsidR="00465348">
        <w:rPr>
          <w:b/>
          <w:sz w:val="22"/>
          <w:szCs w:val="22"/>
        </w:rPr>
        <w:t xml:space="preserve"> l’organisation future des hospitalisations des</w:t>
      </w:r>
      <w:r w:rsidRPr="00D62645">
        <w:rPr>
          <w:b/>
          <w:sz w:val="22"/>
          <w:szCs w:val="22"/>
        </w:rPr>
        <w:t xml:space="preserve"> cas confirmés</w:t>
      </w:r>
      <w:r>
        <w:rPr>
          <w:sz w:val="22"/>
          <w:szCs w:val="22"/>
        </w:rPr>
        <w:t xml:space="preserve"> dans les établissements de santé </w:t>
      </w:r>
      <w:r w:rsidR="0030450B">
        <w:rPr>
          <w:sz w:val="22"/>
          <w:szCs w:val="22"/>
        </w:rPr>
        <w:t>habilités COVID</w:t>
      </w:r>
      <w:r w:rsidR="00465348">
        <w:rPr>
          <w:sz w:val="22"/>
          <w:szCs w:val="22"/>
        </w:rPr>
        <w:t>-19</w:t>
      </w:r>
      <w:r>
        <w:rPr>
          <w:sz w:val="22"/>
          <w:szCs w:val="22"/>
        </w:rPr>
        <w:t> ;</w:t>
      </w:r>
    </w:p>
    <w:p w:rsidR="000959B7" w:rsidRDefault="000959B7" w:rsidP="00D62645">
      <w:pPr>
        <w:pStyle w:val="Default"/>
        <w:spacing w:after="113"/>
        <w:ind w:right="253"/>
        <w:jc w:val="both"/>
        <w:rPr>
          <w:sz w:val="22"/>
          <w:szCs w:val="22"/>
        </w:rPr>
      </w:pPr>
      <w:r>
        <w:rPr>
          <w:sz w:val="20"/>
          <w:szCs w:val="20"/>
        </w:rPr>
        <w:t xml:space="preserve"> </w:t>
      </w:r>
      <w:r w:rsidRPr="00D62645">
        <w:rPr>
          <w:b/>
          <w:sz w:val="22"/>
          <w:szCs w:val="22"/>
        </w:rPr>
        <w:t>une identification et une prise en charge des personnes contacts qui auraient pu être exposées au virus</w:t>
      </w:r>
      <w:r>
        <w:rPr>
          <w:sz w:val="22"/>
          <w:szCs w:val="22"/>
        </w:rPr>
        <w:t xml:space="preserve"> : l’ARS et la cellule régionale de Santé publique France mène</w:t>
      </w:r>
      <w:r w:rsidR="00465348">
        <w:rPr>
          <w:sz w:val="22"/>
          <w:szCs w:val="22"/>
        </w:rPr>
        <w:t>ro</w:t>
      </w:r>
      <w:r>
        <w:rPr>
          <w:sz w:val="22"/>
          <w:szCs w:val="22"/>
        </w:rPr>
        <w:t xml:space="preserve">nt des enquêtes « contact » autour des cas </w:t>
      </w:r>
      <w:r w:rsidR="00465348">
        <w:rPr>
          <w:sz w:val="22"/>
          <w:szCs w:val="22"/>
        </w:rPr>
        <w:t>confirmés d’infection au virus</w:t>
      </w:r>
      <w:r>
        <w:rPr>
          <w:sz w:val="22"/>
          <w:szCs w:val="22"/>
        </w:rPr>
        <w:t> ;</w:t>
      </w:r>
    </w:p>
    <w:p w:rsidR="000959B7" w:rsidRDefault="000959B7" w:rsidP="00D62645">
      <w:pPr>
        <w:pStyle w:val="Default"/>
        <w:ind w:right="253"/>
        <w:jc w:val="both"/>
        <w:rPr>
          <w:sz w:val="22"/>
          <w:szCs w:val="22"/>
        </w:rPr>
      </w:pPr>
      <w:r>
        <w:rPr>
          <w:sz w:val="20"/>
          <w:szCs w:val="20"/>
        </w:rPr>
        <w:lastRenderedPageBreak/>
        <w:t xml:space="preserve"> </w:t>
      </w:r>
      <w:r w:rsidRPr="00D62645">
        <w:rPr>
          <w:b/>
          <w:sz w:val="22"/>
          <w:szCs w:val="22"/>
        </w:rPr>
        <w:t>une mise à l’isolement à domicile des personnes contacts</w:t>
      </w:r>
      <w:r>
        <w:rPr>
          <w:sz w:val="22"/>
          <w:szCs w:val="22"/>
        </w:rPr>
        <w:t>, durant 14 jours ;</w:t>
      </w:r>
    </w:p>
    <w:p w:rsidR="000959B7" w:rsidRDefault="000959B7" w:rsidP="00D62645">
      <w:pPr>
        <w:pStyle w:val="Default"/>
        <w:ind w:right="253"/>
        <w:jc w:val="both"/>
        <w:rPr>
          <w:sz w:val="22"/>
          <w:szCs w:val="22"/>
        </w:rPr>
      </w:pPr>
    </w:p>
    <w:p w:rsidR="000959B7" w:rsidRDefault="000959B7" w:rsidP="00D62645">
      <w:pPr>
        <w:pStyle w:val="Default"/>
        <w:ind w:right="253"/>
        <w:jc w:val="both"/>
        <w:rPr>
          <w:sz w:val="22"/>
          <w:szCs w:val="22"/>
        </w:rPr>
      </w:pPr>
      <w:r>
        <w:rPr>
          <w:sz w:val="20"/>
          <w:szCs w:val="20"/>
        </w:rPr>
        <w:t xml:space="preserve"> </w:t>
      </w:r>
      <w:r w:rsidRPr="00D62645">
        <w:rPr>
          <w:b/>
          <w:sz w:val="22"/>
          <w:szCs w:val="22"/>
        </w:rPr>
        <w:t xml:space="preserve">l’activation </w:t>
      </w:r>
      <w:r w:rsidR="005A1343">
        <w:rPr>
          <w:b/>
          <w:sz w:val="22"/>
          <w:szCs w:val="22"/>
        </w:rPr>
        <w:t xml:space="preserve">au besoin </w:t>
      </w:r>
      <w:r w:rsidRPr="00D62645">
        <w:rPr>
          <w:b/>
          <w:sz w:val="22"/>
          <w:szCs w:val="22"/>
        </w:rPr>
        <w:t>d’un numéro vert régional dès lors qu’un cas serait confirmé</w:t>
      </w:r>
      <w:r>
        <w:rPr>
          <w:sz w:val="22"/>
          <w:szCs w:val="22"/>
        </w:rPr>
        <w:t xml:space="preserve"> pour répondr</w:t>
      </w:r>
      <w:r w:rsidR="0030450B">
        <w:rPr>
          <w:sz w:val="22"/>
          <w:szCs w:val="22"/>
        </w:rPr>
        <w:t>e aux questions des populations ;</w:t>
      </w:r>
      <w:r>
        <w:rPr>
          <w:sz w:val="22"/>
          <w:szCs w:val="22"/>
        </w:rPr>
        <w:t xml:space="preserve"> </w:t>
      </w:r>
    </w:p>
    <w:p w:rsidR="005A1343" w:rsidRDefault="005A1343" w:rsidP="00D62645">
      <w:pPr>
        <w:pStyle w:val="Default"/>
        <w:ind w:right="253"/>
        <w:jc w:val="both"/>
        <w:rPr>
          <w:sz w:val="22"/>
          <w:szCs w:val="22"/>
        </w:rPr>
      </w:pPr>
    </w:p>
    <w:p w:rsidR="000959B7" w:rsidRDefault="000959B7" w:rsidP="00D62645">
      <w:pPr>
        <w:pStyle w:val="Default"/>
        <w:ind w:right="253"/>
        <w:jc w:val="both"/>
        <w:rPr>
          <w:sz w:val="22"/>
          <w:szCs w:val="22"/>
        </w:rPr>
      </w:pPr>
      <w:r>
        <w:rPr>
          <w:sz w:val="20"/>
          <w:szCs w:val="20"/>
        </w:rPr>
        <w:t xml:space="preserve"> </w:t>
      </w:r>
      <w:r w:rsidRPr="00D62645">
        <w:rPr>
          <w:b/>
          <w:sz w:val="22"/>
          <w:szCs w:val="22"/>
        </w:rPr>
        <w:t xml:space="preserve">la diffusion régulière d’information </w:t>
      </w:r>
      <w:r>
        <w:rPr>
          <w:sz w:val="22"/>
          <w:szCs w:val="22"/>
        </w:rPr>
        <w:t>aux établissements de santé, médico</w:t>
      </w:r>
      <w:r w:rsidR="00465348">
        <w:rPr>
          <w:sz w:val="22"/>
          <w:szCs w:val="22"/>
        </w:rPr>
        <w:t>-</w:t>
      </w:r>
      <w:r>
        <w:rPr>
          <w:sz w:val="22"/>
          <w:szCs w:val="22"/>
        </w:rPr>
        <w:t xml:space="preserve"> sociaux, et pr</w:t>
      </w:r>
      <w:r w:rsidR="0030450B">
        <w:rPr>
          <w:sz w:val="22"/>
          <w:szCs w:val="22"/>
        </w:rPr>
        <w:t>ofessionnels de santé libéraux ;</w:t>
      </w:r>
    </w:p>
    <w:p w:rsidR="005A1343" w:rsidRDefault="005A1343" w:rsidP="00D62645">
      <w:pPr>
        <w:pStyle w:val="Default"/>
        <w:ind w:right="253"/>
        <w:jc w:val="both"/>
        <w:rPr>
          <w:sz w:val="22"/>
          <w:szCs w:val="22"/>
        </w:rPr>
      </w:pPr>
    </w:p>
    <w:p w:rsidR="00F94DCA" w:rsidRPr="00324CC0" w:rsidRDefault="00F94DCA" w:rsidP="00F94DCA">
      <w:pPr>
        <w:pStyle w:val="Default"/>
        <w:ind w:right="253"/>
        <w:jc w:val="both"/>
        <w:rPr>
          <w:sz w:val="22"/>
          <w:szCs w:val="22"/>
        </w:rPr>
      </w:pPr>
      <w:r w:rsidRPr="00324CC0">
        <w:rPr>
          <w:sz w:val="22"/>
          <w:szCs w:val="22"/>
        </w:rPr>
        <w:t xml:space="preserve"> </w:t>
      </w:r>
      <w:r w:rsidRPr="00324CC0">
        <w:rPr>
          <w:b/>
          <w:sz w:val="22"/>
          <w:szCs w:val="22"/>
        </w:rPr>
        <w:t>L’information de la population</w:t>
      </w:r>
      <w:r w:rsidR="00324CC0">
        <w:rPr>
          <w:sz w:val="22"/>
          <w:szCs w:val="22"/>
        </w:rPr>
        <w:t xml:space="preserve">. </w:t>
      </w:r>
      <w:r w:rsidRPr="00324CC0">
        <w:rPr>
          <w:sz w:val="22"/>
          <w:szCs w:val="22"/>
        </w:rPr>
        <w:t xml:space="preserve">Les visuels nationaux ont été adressés par l’ARS dans les services d’urgences </w:t>
      </w:r>
      <w:r w:rsidR="005A1343" w:rsidRPr="00324CC0">
        <w:rPr>
          <w:sz w:val="22"/>
          <w:szCs w:val="22"/>
        </w:rPr>
        <w:t xml:space="preserve">de la région </w:t>
      </w:r>
      <w:r w:rsidRPr="00324CC0">
        <w:rPr>
          <w:sz w:val="22"/>
          <w:szCs w:val="22"/>
        </w:rPr>
        <w:t>pour informer les usagers</w:t>
      </w:r>
      <w:r w:rsidR="005A1343" w:rsidRPr="00324CC0">
        <w:rPr>
          <w:sz w:val="22"/>
          <w:szCs w:val="22"/>
        </w:rPr>
        <w:t>.</w:t>
      </w:r>
    </w:p>
    <w:p w:rsidR="005C2ED1" w:rsidRDefault="005C2ED1" w:rsidP="00F94DCA">
      <w:pPr>
        <w:pStyle w:val="Default"/>
        <w:ind w:right="253"/>
        <w:jc w:val="both"/>
        <w:rPr>
          <w:rFonts w:eastAsia="Times New Roman"/>
          <w:color w:val="FF0000"/>
          <w:sz w:val="22"/>
          <w:szCs w:val="22"/>
          <w:lang w:eastAsia="fr-FR"/>
        </w:rPr>
      </w:pPr>
    </w:p>
    <w:p w:rsidR="005A1343" w:rsidRPr="00324CC0" w:rsidRDefault="005A1343" w:rsidP="00F94DCA">
      <w:pPr>
        <w:pStyle w:val="Default"/>
        <w:ind w:right="253"/>
        <w:jc w:val="both"/>
        <w:rPr>
          <w:rFonts w:eastAsia="Times New Roman"/>
          <w:color w:val="FF0000"/>
          <w:sz w:val="28"/>
          <w:szCs w:val="22"/>
          <w:lang w:eastAsia="fr-FR"/>
        </w:rPr>
      </w:pPr>
    </w:p>
    <w:p w:rsidR="00F94DCA" w:rsidRPr="00324CC0" w:rsidRDefault="005C2ED1" w:rsidP="00D62645">
      <w:pPr>
        <w:pStyle w:val="Default"/>
        <w:ind w:right="253"/>
        <w:jc w:val="both"/>
        <w:rPr>
          <w:rFonts w:eastAsia="Times New Roman"/>
          <w:b/>
          <w:color w:val="002395"/>
          <w:lang w:eastAsia="fr-FR"/>
        </w:rPr>
      </w:pPr>
      <w:r w:rsidRPr="00324CC0">
        <w:rPr>
          <w:rFonts w:eastAsia="Times New Roman"/>
          <w:b/>
          <w:color w:val="002395"/>
          <w:lang w:eastAsia="fr-FR"/>
        </w:rPr>
        <w:t>Quelle organisation territoriale</w:t>
      </w:r>
      <w:r w:rsidR="00E25031" w:rsidRPr="00324CC0">
        <w:rPr>
          <w:rFonts w:eastAsia="Times New Roman"/>
          <w:b/>
          <w:color w:val="002395"/>
          <w:lang w:eastAsia="fr-FR"/>
        </w:rPr>
        <w:t xml:space="preserve"> en région</w:t>
      </w:r>
      <w:r w:rsidRPr="00324CC0">
        <w:rPr>
          <w:rFonts w:eastAsia="Times New Roman"/>
          <w:b/>
          <w:color w:val="002395"/>
          <w:lang w:eastAsia="fr-FR"/>
        </w:rPr>
        <w:t> ?</w:t>
      </w:r>
    </w:p>
    <w:p w:rsidR="005C2ED1" w:rsidRPr="00F94DCA" w:rsidRDefault="005C2ED1" w:rsidP="00D62645">
      <w:pPr>
        <w:pStyle w:val="Default"/>
        <w:ind w:right="253"/>
        <w:jc w:val="both"/>
        <w:rPr>
          <w:color w:val="FF0000"/>
          <w:sz w:val="22"/>
          <w:szCs w:val="22"/>
        </w:rPr>
      </w:pPr>
    </w:p>
    <w:p w:rsidR="00FD759C" w:rsidRPr="00FD759C" w:rsidRDefault="000959B7" w:rsidP="00D62645">
      <w:pPr>
        <w:pStyle w:val="Default"/>
        <w:spacing w:after="113"/>
        <w:ind w:right="253"/>
        <w:jc w:val="both"/>
        <w:rPr>
          <w:sz w:val="22"/>
          <w:szCs w:val="22"/>
        </w:rPr>
      </w:pPr>
      <w:r>
        <w:rPr>
          <w:sz w:val="22"/>
          <w:szCs w:val="22"/>
        </w:rPr>
        <w:t xml:space="preserve">Pour sécuriser cette prise en charge, </w:t>
      </w:r>
      <w:r w:rsidRPr="00AB5B4A">
        <w:rPr>
          <w:b/>
          <w:sz w:val="22"/>
          <w:szCs w:val="22"/>
        </w:rPr>
        <w:t>un premier niveau de réponse s’appuie sur des établissements de santé de première ligne</w:t>
      </w:r>
      <w:r>
        <w:rPr>
          <w:sz w:val="22"/>
          <w:szCs w:val="22"/>
        </w:rPr>
        <w:t xml:space="preserve">, habilités pour le </w:t>
      </w:r>
      <w:r w:rsidR="0030450B">
        <w:rPr>
          <w:sz w:val="22"/>
          <w:szCs w:val="22"/>
        </w:rPr>
        <w:t>COVID-19</w:t>
      </w:r>
      <w:r>
        <w:rPr>
          <w:sz w:val="22"/>
          <w:szCs w:val="22"/>
        </w:rPr>
        <w:t xml:space="preserve">. </w:t>
      </w:r>
      <w:r w:rsidRPr="00FD759C">
        <w:rPr>
          <w:sz w:val="22"/>
          <w:szCs w:val="22"/>
        </w:rPr>
        <w:t>Pour la Bretagne, il s’agit</w:t>
      </w:r>
      <w:r w:rsidR="00FD759C" w:rsidRPr="00FD759C">
        <w:rPr>
          <w:sz w:val="22"/>
          <w:szCs w:val="22"/>
        </w:rPr>
        <w:t xml:space="preserve"> : </w:t>
      </w:r>
    </w:p>
    <w:p w:rsidR="00FD759C" w:rsidRDefault="00FD759C" w:rsidP="00FD759C">
      <w:pPr>
        <w:pStyle w:val="Default"/>
        <w:numPr>
          <w:ilvl w:val="0"/>
          <w:numId w:val="22"/>
        </w:numPr>
        <w:spacing w:after="113"/>
        <w:ind w:right="253"/>
        <w:jc w:val="both"/>
        <w:rPr>
          <w:b/>
          <w:sz w:val="22"/>
          <w:szCs w:val="22"/>
        </w:rPr>
      </w:pPr>
      <w:proofErr w:type="gramStart"/>
      <w:r>
        <w:rPr>
          <w:b/>
          <w:sz w:val="22"/>
          <w:szCs w:val="22"/>
        </w:rPr>
        <w:t>du</w:t>
      </w:r>
      <w:proofErr w:type="gramEnd"/>
      <w:r>
        <w:rPr>
          <w:b/>
          <w:sz w:val="22"/>
          <w:szCs w:val="22"/>
        </w:rPr>
        <w:t xml:space="preserve"> </w:t>
      </w:r>
      <w:r w:rsidR="000959B7" w:rsidRPr="00CC2D8B">
        <w:rPr>
          <w:b/>
          <w:sz w:val="22"/>
          <w:szCs w:val="22"/>
        </w:rPr>
        <w:t>CH</w:t>
      </w:r>
      <w:r>
        <w:rPr>
          <w:b/>
          <w:sz w:val="22"/>
          <w:szCs w:val="22"/>
        </w:rPr>
        <w:t>R</w:t>
      </w:r>
      <w:r w:rsidR="000959B7" w:rsidRPr="00CC2D8B">
        <w:rPr>
          <w:b/>
          <w:sz w:val="22"/>
          <w:szCs w:val="22"/>
        </w:rPr>
        <w:t xml:space="preserve">U de Brest </w:t>
      </w:r>
    </w:p>
    <w:p w:rsidR="000959B7" w:rsidRDefault="00FD759C" w:rsidP="00FD759C">
      <w:pPr>
        <w:pStyle w:val="Default"/>
        <w:numPr>
          <w:ilvl w:val="0"/>
          <w:numId w:val="22"/>
        </w:numPr>
        <w:spacing w:after="113"/>
        <w:ind w:right="253"/>
        <w:jc w:val="both"/>
        <w:rPr>
          <w:b/>
          <w:sz w:val="22"/>
          <w:szCs w:val="22"/>
        </w:rPr>
      </w:pPr>
      <w:proofErr w:type="gramStart"/>
      <w:r>
        <w:rPr>
          <w:b/>
          <w:sz w:val="22"/>
          <w:szCs w:val="22"/>
        </w:rPr>
        <w:t>du</w:t>
      </w:r>
      <w:proofErr w:type="gramEnd"/>
      <w:r>
        <w:rPr>
          <w:b/>
          <w:sz w:val="22"/>
          <w:szCs w:val="22"/>
        </w:rPr>
        <w:t xml:space="preserve"> </w:t>
      </w:r>
      <w:r w:rsidR="000959B7" w:rsidRPr="00CC2D8B">
        <w:rPr>
          <w:b/>
          <w:sz w:val="22"/>
          <w:szCs w:val="22"/>
        </w:rPr>
        <w:t>CHU de Rennes</w:t>
      </w:r>
    </w:p>
    <w:p w:rsidR="00FD759C" w:rsidRPr="00324CC0" w:rsidRDefault="005A1343" w:rsidP="00F94DCA">
      <w:pPr>
        <w:autoSpaceDE w:val="0"/>
        <w:autoSpaceDN w:val="0"/>
        <w:adjustRightInd w:val="0"/>
        <w:jc w:val="both"/>
        <w:rPr>
          <w:sz w:val="22"/>
          <w:szCs w:val="22"/>
        </w:rPr>
      </w:pPr>
      <w:r>
        <w:rPr>
          <w:color w:val="FF0000"/>
          <w:sz w:val="22"/>
          <w:szCs w:val="22"/>
        </w:rPr>
        <w:br/>
      </w:r>
      <w:r w:rsidR="00F94DCA" w:rsidRPr="00324CC0">
        <w:rPr>
          <w:sz w:val="22"/>
          <w:szCs w:val="22"/>
        </w:rPr>
        <w:t>Ces Centres hospitaliers universitaires disposent en effet des modalités d’hospitalisation répondant à certains critères d’isolement et de protection pour les patients et les professionnels de santé.</w:t>
      </w:r>
      <w:r w:rsidRPr="00324CC0">
        <w:rPr>
          <w:sz w:val="22"/>
          <w:szCs w:val="22"/>
        </w:rPr>
        <w:t xml:space="preserve"> </w:t>
      </w:r>
      <w:r w:rsidR="00465348">
        <w:rPr>
          <w:sz w:val="22"/>
          <w:szCs w:val="22"/>
        </w:rPr>
        <w:t xml:space="preserve">Le CHU de Rennes </w:t>
      </w:r>
      <w:r w:rsidR="0048266A">
        <w:rPr>
          <w:sz w:val="22"/>
          <w:szCs w:val="22"/>
        </w:rPr>
        <w:t xml:space="preserve">a, </w:t>
      </w:r>
      <w:r w:rsidR="00465348">
        <w:rPr>
          <w:sz w:val="22"/>
          <w:szCs w:val="22"/>
        </w:rPr>
        <w:t>dès à présent</w:t>
      </w:r>
      <w:r w:rsidR="0048266A">
        <w:rPr>
          <w:sz w:val="22"/>
          <w:szCs w:val="22"/>
        </w:rPr>
        <w:t>,</w:t>
      </w:r>
      <w:bookmarkStart w:id="0" w:name="_GoBack"/>
      <w:bookmarkEnd w:id="0"/>
      <w:r w:rsidRPr="00324CC0">
        <w:rPr>
          <w:sz w:val="22"/>
          <w:szCs w:val="22"/>
        </w:rPr>
        <w:t xml:space="preserve"> la capacité de diagnostiquer le virus par examen de biologie.</w:t>
      </w:r>
      <w:r w:rsidR="00465348">
        <w:rPr>
          <w:sz w:val="22"/>
          <w:szCs w:val="22"/>
        </w:rPr>
        <w:t xml:space="preserve"> Des tests sont en cours au CHRU de Brest.  </w:t>
      </w:r>
    </w:p>
    <w:p w:rsidR="00F94DCA" w:rsidRPr="00F94DCA" w:rsidRDefault="00F94DCA" w:rsidP="00F94DCA">
      <w:pPr>
        <w:autoSpaceDE w:val="0"/>
        <w:autoSpaceDN w:val="0"/>
        <w:adjustRightInd w:val="0"/>
        <w:jc w:val="both"/>
        <w:rPr>
          <w:color w:val="FF0000"/>
          <w:sz w:val="24"/>
        </w:rPr>
      </w:pPr>
    </w:p>
    <w:p w:rsidR="00D93B65" w:rsidRDefault="000959B7" w:rsidP="00D62645">
      <w:pPr>
        <w:pStyle w:val="Default"/>
        <w:spacing w:after="113"/>
        <w:ind w:right="253"/>
        <w:jc w:val="both"/>
        <w:rPr>
          <w:sz w:val="22"/>
          <w:szCs w:val="22"/>
        </w:rPr>
      </w:pPr>
      <w:r>
        <w:rPr>
          <w:sz w:val="22"/>
          <w:szCs w:val="22"/>
        </w:rPr>
        <w:t xml:space="preserve">Un </w:t>
      </w:r>
      <w:r w:rsidRPr="00AB5B4A">
        <w:rPr>
          <w:b/>
          <w:sz w:val="22"/>
          <w:szCs w:val="22"/>
        </w:rPr>
        <w:t>deuxième niveau vise des établissements de santé qui pourront être mobilisés en seconde intention</w:t>
      </w:r>
      <w:r>
        <w:rPr>
          <w:sz w:val="22"/>
          <w:szCs w:val="22"/>
        </w:rPr>
        <w:t xml:space="preserve"> pour augmenter les capacités des établissements de première ligne, si besoin. </w:t>
      </w:r>
    </w:p>
    <w:p w:rsidR="00D93B65" w:rsidRPr="00D93B65" w:rsidRDefault="000959B7" w:rsidP="00D93B65">
      <w:pPr>
        <w:jc w:val="both"/>
        <w:rPr>
          <w:sz w:val="22"/>
          <w:szCs w:val="22"/>
        </w:rPr>
      </w:pPr>
      <w:r w:rsidRPr="00D93B65">
        <w:rPr>
          <w:sz w:val="22"/>
          <w:szCs w:val="22"/>
        </w:rPr>
        <w:t>Pour la Bretagne, il s’agit</w:t>
      </w:r>
      <w:r w:rsidR="005A1343">
        <w:rPr>
          <w:sz w:val="22"/>
          <w:szCs w:val="22"/>
        </w:rPr>
        <w:t xml:space="preserve"> des autres établissements de la région siège départemental du SAMU : </w:t>
      </w:r>
    </w:p>
    <w:p w:rsidR="00D93B65" w:rsidRPr="00D93B65" w:rsidRDefault="005A1343" w:rsidP="00D93B65">
      <w:pPr>
        <w:pStyle w:val="Paragraphedeliste"/>
        <w:numPr>
          <w:ilvl w:val="0"/>
          <w:numId w:val="20"/>
        </w:numPr>
        <w:jc w:val="both"/>
        <w:rPr>
          <w:b/>
          <w:sz w:val="22"/>
          <w:szCs w:val="22"/>
        </w:rPr>
      </w:pPr>
      <w:proofErr w:type="gramStart"/>
      <w:r>
        <w:rPr>
          <w:b/>
          <w:sz w:val="22"/>
          <w:szCs w:val="22"/>
        </w:rPr>
        <w:t>le</w:t>
      </w:r>
      <w:proofErr w:type="gramEnd"/>
      <w:r w:rsidR="00D93B65">
        <w:rPr>
          <w:b/>
          <w:sz w:val="22"/>
          <w:szCs w:val="22"/>
        </w:rPr>
        <w:t xml:space="preserve"> </w:t>
      </w:r>
      <w:r w:rsidR="00D93B65" w:rsidRPr="00D93B65">
        <w:rPr>
          <w:b/>
          <w:sz w:val="22"/>
          <w:szCs w:val="22"/>
        </w:rPr>
        <w:t xml:space="preserve">Centre Hospitalier Yves Le </w:t>
      </w:r>
      <w:proofErr w:type="spellStart"/>
      <w:r w:rsidR="00D93B65" w:rsidRPr="00D93B65">
        <w:rPr>
          <w:b/>
          <w:sz w:val="22"/>
          <w:szCs w:val="22"/>
        </w:rPr>
        <w:t>Foll</w:t>
      </w:r>
      <w:proofErr w:type="spellEnd"/>
      <w:r w:rsidR="00D93B65" w:rsidRPr="00D93B65">
        <w:rPr>
          <w:b/>
          <w:sz w:val="22"/>
          <w:szCs w:val="22"/>
        </w:rPr>
        <w:t xml:space="preserve"> de St-Brieuc </w:t>
      </w:r>
    </w:p>
    <w:p w:rsidR="00D93B65" w:rsidRPr="00D93B65" w:rsidRDefault="005A1343" w:rsidP="00D93B65">
      <w:pPr>
        <w:pStyle w:val="Paragraphedeliste"/>
        <w:numPr>
          <w:ilvl w:val="0"/>
          <w:numId w:val="20"/>
        </w:numPr>
        <w:jc w:val="both"/>
        <w:rPr>
          <w:b/>
          <w:sz w:val="22"/>
          <w:szCs w:val="22"/>
        </w:rPr>
      </w:pPr>
      <w:proofErr w:type="gramStart"/>
      <w:r>
        <w:rPr>
          <w:b/>
          <w:sz w:val="22"/>
          <w:szCs w:val="22"/>
        </w:rPr>
        <w:t>le</w:t>
      </w:r>
      <w:r w:rsidR="00D93B65" w:rsidRPr="00D93B65">
        <w:rPr>
          <w:b/>
          <w:sz w:val="22"/>
          <w:szCs w:val="22"/>
        </w:rPr>
        <w:t xml:space="preserve"> </w:t>
      </w:r>
      <w:r w:rsidR="00AF5DAC" w:rsidRPr="00D93B65">
        <w:rPr>
          <w:b/>
          <w:sz w:val="22"/>
          <w:szCs w:val="22"/>
        </w:rPr>
        <w:t xml:space="preserve"> </w:t>
      </w:r>
      <w:r w:rsidR="00D93B65" w:rsidRPr="00D93B65">
        <w:rPr>
          <w:b/>
          <w:sz w:val="22"/>
          <w:szCs w:val="22"/>
        </w:rPr>
        <w:t>Centre</w:t>
      </w:r>
      <w:proofErr w:type="gramEnd"/>
      <w:r w:rsidR="00D93B65" w:rsidRPr="00D93B65">
        <w:rPr>
          <w:b/>
          <w:sz w:val="22"/>
          <w:szCs w:val="22"/>
        </w:rPr>
        <w:t xml:space="preserve"> Hospitalier Bretagne Atlantique de Vannes </w:t>
      </w:r>
    </w:p>
    <w:p w:rsidR="005A1343" w:rsidRDefault="005A1343" w:rsidP="005A1343">
      <w:pPr>
        <w:jc w:val="both"/>
        <w:rPr>
          <w:b/>
          <w:sz w:val="22"/>
          <w:szCs w:val="22"/>
        </w:rPr>
      </w:pPr>
    </w:p>
    <w:p w:rsidR="005A1343" w:rsidRPr="00465348" w:rsidRDefault="005A1343" w:rsidP="005A1343">
      <w:pPr>
        <w:jc w:val="both"/>
        <w:rPr>
          <w:sz w:val="22"/>
          <w:szCs w:val="22"/>
        </w:rPr>
      </w:pPr>
      <w:r w:rsidRPr="00465348">
        <w:rPr>
          <w:sz w:val="22"/>
          <w:szCs w:val="22"/>
        </w:rPr>
        <w:t>Au besoin pourront également être mobilisés :</w:t>
      </w:r>
    </w:p>
    <w:p w:rsidR="00FD759C" w:rsidRPr="005A1343" w:rsidRDefault="00FD759C" w:rsidP="005A1343">
      <w:pPr>
        <w:pStyle w:val="Paragraphedeliste"/>
        <w:numPr>
          <w:ilvl w:val="0"/>
          <w:numId w:val="21"/>
        </w:numPr>
        <w:contextualSpacing w:val="0"/>
        <w:jc w:val="both"/>
        <w:rPr>
          <w:b/>
          <w:sz w:val="22"/>
          <w:szCs w:val="22"/>
        </w:rPr>
      </w:pPr>
      <w:proofErr w:type="gramStart"/>
      <w:r w:rsidRPr="00FD759C">
        <w:rPr>
          <w:b/>
          <w:sz w:val="22"/>
          <w:szCs w:val="22"/>
        </w:rPr>
        <w:t>le</w:t>
      </w:r>
      <w:proofErr w:type="gramEnd"/>
      <w:r w:rsidRPr="005A1343">
        <w:rPr>
          <w:b/>
          <w:sz w:val="22"/>
          <w:szCs w:val="22"/>
        </w:rPr>
        <w:t xml:space="preserve"> CHIC de Quimper, </w:t>
      </w:r>
    </w:p>
    <w:p w:rsidR="00FD759C" w:rsidRPr="00FD759C" w:rsidRDefault="00FD759C" w:rsidP="00FD759C">
      <w:pPr>
        <w:pStyle w:val="Paragraphedeliste"/>
        <w:numPr>
          <w:ilvl w:val="0"/>
          <w:numId w:val="21"/>
        </w:numPr>
        <w:contextualSpacing w:val="0"/>
        <w:jc w:val="both"/>
        <w:rPr>
          <w:b/>
          <w:sz w:val="22"/>
          <w:szCs w:val="22"/>
        </w:rPr>
      </w:pPr>
      <w:proofErr w:type="gramStart"/>
      <w:r w:rsidRPr="00FD759C">
        <w:rPr>
          <w:b/>
          <w:sz w:val="22"/>
          <w:szCs w:val="22"/>
        </w:rPr>
        <w:t>le</w:t>
      </w:r>
      <w:proofErr w:type="gramEnd"/>
      <w:r w:rsidRPr="00FD759C">
        <w:rPr>
          <w:b/>
          <w:sz w:val="22"/>
          <w:szCs w:val="22"/>
        </w:rPr>
        <w:t xml:space="preserve"> Groupement Hospitalier Bretagne Sud de Lorient.  </w:t>
      </w:r>
    </w:p>
    <w:p w:rsidR="00FD759C" w:rsidRDefault="00FD759C" w:rsidP="00FD759C">
      <w:pPr>
        <w:pStyle w:val="Paragraphedeliste"/>
      </w:pPr>
      <w:r>
        <w:rPr>
          <w:rFonts w:ascii="Calibri" w:hAnsi="Calibri"/>
        </w:rPr>
        <w:t> </w:t>
      </w:r>
    </w:p>
    <w:p w:rsidR="00FD759C" w:rsidRPr="00CC2D8B" w:rsidRDefault="00FD759C" w:rsidP="00D62645">
      <w:pPr>
        <w:pStyle w:val="Default"/>
        <w:spacing w:after="113"/>
        <w:ind w:right="253"/>
        <w:jc w:val="both"/>
        <w:rPr>
          <w:b/>
          <w:sz w:val="22"/>
          <w:szCs w:val="22"/>
        </w:rPr>
      </w:pPr>
    </w:p>
    <w:p w:rsidR="000959B7" w:rsidRPr="00324CC0" w:rsidRDefault="000959B7" w:rsidP="00D62645">
      <w:pPr>
        <w:pStyle w:val="Default"/>
        <w:ind w:right="253"/>
        <w:rPr>
          <w:rFonts w:eastAsia="Times New Roman"/>
          <w:b/>
          <w:color w:val="002395"/>
          <w:lang w:eastAsia="fr-FR"/>
        </w:rPr>
      </w:pPr>
      <w:r w:rsidRPr="00324CC0">
        <w:rPr>
          <w:rFonts w:eastAsia="Times New Roman"/>
          <w:b/>
          <w:color w:val="002395"/>
          <w:lang w:eastAsia="fr-FR"/>
        </w:rPr>
        <w:t xml:space="preserve">La situation en Italie va-t-elle pousser les autorités sanitaires à faire évoluer cette organisation ? </w:t>
      </w:r>
    </w:p>
    <w:p w:rsidR="000959B7" w:rsidRDefault="000959B7" w:rsidP="00D62645">
      <w:pPr>
        <w:pStyle w:val="Default"/>
        <w:ind w:right="253"/>
        <w:jc w:val="both"/>
        <w:rPr>
          <w:sz w:val="22"/>
          <w:szCs w:val="22"/>
        </w:rPr>
      </w:pPr>
    </w:p>
    <w:p w:rsidR="000959B7" w:rsidRDefault="000959B7" w:rsidP="00D62645">
      <w:pPr>
        <w:pStyle w:val="Default"/>
        <w:ind w:right="253"/>
        <w:jc w:val="both"/>
        <w:rPr>
          <w:sz w:val="22"/>
          <w:szCs w:val="22"/>
        </w:rPr>
      </w:pPr>
      <w:r>
        <w:rPr>
          <w:sz w:val="22"/>
          <w:szCs w:val="22"/>
        </w:rPr>
        <w:t xml:space="preserve">Le dispositif de gestion des cas possibles </w:t>
      </w:r>
      <w:r w:rsidR="005A1343">
        <w:rPr>
          <w:sz w:val="22"/>
          <w:szCs w:val="22"/>
        </w:rPr>
        <w:t>a été</w:t>
      </w:r>
      <w:r>
        <w:rPr>
          <w:sz w:val="22"/>
          <w:szCs w:val="22"/>
        </w:rPr>
        <w:t xml:space="preserve"> étendu aux personnes revenant de Lombardie et de Vénétie (Italie) et des autres pays où le virus a effectivement circulé (Chine continentale, Hong-Kong, Macao, Singapour, Corée du Sud). Tout cas confirmé fera</w:t>
      </w:r>
      <w:r w:rsidR="005A1343">
        <w:rPr>
          <w:sz w:val="22"/>
          <w:szCs w:val="22"/>
        </w:rPr>
        <w:t>it</w:t>
      </w:r>
      <w:r>
        <w:rPr>
          <w:sz w:val="22"/>
          <w:szCs w:val="22"/>
        </w:rPr>
        <w:t xml:space="preserve"> l'objet d'une investigation épidémiologique afin de retrouver tous les contacts rapprochés du cas confirmé. </w:t>
      </w:r>
    </w:p>
    <w:p w:rsidR="000959B7" w:rsidRDefault="000959B7" w:rsidP="00D62645">
      <w:pPr>
        <w:pStyle w:val="Default"/>
        <w:ind w:right="253"/>
        <w:jc w:val="both"/>
        <w:rPr>
          <w:sz w:val="22"/>
          <w:szCs w:val="22"/>
        </w:rPr>
      </w:pPr>
    </w:p>
    <w:p w:rsidR="000959B7" w:rsidRDefault="000959B7" w:rsidP="00D62645">
      <w:pPr>
        <w:pStyle w:val="Default"/>
        <w:ind w:right="253"/>
        <w:rPr>
          <w:sz w:val="22"/>
          <w:szCs w:val="22"/>
        </w:rPr>
      </w:pPr>
    </w:p>
    <w:p w:rsidR="003D555C" w:rsidRDefault="003D555C" w:rsidP="00D62645">
      <w:pPr>
        <w:pStyle w:val="Default"/>
        <w:ind w:right="253"/>
        <w:rPr>
          <w:rFonts w:eastAsia="Times New Roman"/>
          <w:b/>
          <w:color w:val="002395"/>
          <w:lang w:eastAsia="fr-FR"/>
        </w:rPr>
      </w:pPr>
    </w:p>
    <w:p w:rsidR="003D555C" w:rsidRDefault="003D555C" w:rsidP="00D62645">
      <w:pPr>
        <w:pStyle w:val="Default"/>
        <w:ind w:right="253"/>
        <w:rPr>
          <w:rFonts w:eastAsia="Times New Roman"/>
          <w:b/>
          <w:color w:val="002395"/>
          <w:lang w:eastAsia="fr-FR"/>
        </w:rPr>
      </w:pPr>
    </w:p>
    <w:p w:rsidR="000959B7" w:rsidRPr="00324CC0" w:rsidRDefault="000959B7" w:rsidP="00D62645">
      <w:pPr>
        <w:pStyle w:val="Default"/>
        <w:ind w:right="253"/>
        <w:rPr>
          <w:rFonts w:eastAsia="Times New Roman"/>
          <w:b/>
          <w:color w:val="002395"/>
          <w:lang w:eastAsia="fr-FR"/>
        </w:rPr>
      </w:pPr>
      <w:r w:rsidRPr="00324CC0">
        <w:rPr>
          <w:rFonts w:eastAsia="Times New Roman"/>
          <w:b/>
          <w:color w:val="002395"/>
          <w:lang w:eastAsia="fr-FR"/>
        </w:rPr>
        <w:lastRenderedPageBreak/>
        <w:t xml:space="preserve">Le public doit-il d’ores et déjà adopter des mesures de précaution ? </w:t>
      </w:r>
    </w:p>
    <w:p w:rsidR="000959B7" w:rsidRDefault="000959B7" w:rsidP="00D62645">
      <w:pPr>
        <w:ind w:right="253"/>
        <w:jc w:val="both"/>
        <w:rPr>
          <w:color w:val="000000"/>
        </w:rPr>
      </w:pPr>
    </w:p>
    <w:p w:rsidR="005A1343" w:rsidRDefault="000959B7" w:rsidP="005A1343">
      <w:pPr>
        <w:pStyle w:val="Default"/>
        <w:ind w:right="253"/>
        <w:jc w:val="both"/>
        <w:rPr>
          <w:sz w:val="22"/>
          <w:szCs w:val="22"/>
        </w:rPr>
      </w:pPr>
      <w:r w:rsidRPr="005A1343">
        <w:rPr>
          <w:sz w:val="22"/>
          <w:szCs w:val="22"/>
        </w:rPr>
        <w:t xml:space="preserve">Toute personne présentant une infection respiratoire aiguë (fièvre, toux, essoufflement) dans les 14 jours après être revenue d’un séjour en Chine (Chine continentale, Hong Kong Macao) ou d'une zone où circule actuellement le virus (Singapour, Corée du Sud, Italie : régions de Lombardie et de Vénétie) doit </w:t>
      </w:r>
      <w:r w:rsidRPr="0075721B">
        <w:rPr>
          <w:rFonts w:eastAsia="Times New Roman"/>
          <w:b/>
          <w:color w:val="002395"/>
          <w:lang w:eastAsia="fr-FR"/>
        </w:rPr>
        <w:t xml:space="preserve">contacter le Samu Centre 15 qui </w:t>
      </w:r>
      <w:r w:rsidR="00091589" w:rsidRPr="0075721B">
        <w:rPr>
          <w:rFonts w:eastAsia="Times New Roman"/>
          <w:b/>
          <w:color w:val="002395"/>
          <w:lang w:eastAsia="fr-FR"/>
        </w:rPr>
        <w:t>décidera de la conduite à tenir au plan médical.</w:t>
      </w:r>
      <w:r w:rsidR="0075721B">
        <w:rPr>
          <w:sz w:val="22"/>
          <w:szCs w:val="22"/>
        </w:rPr>
        <w:t xml:space="preserve"> </w:t>
      </w:r>
      <w:r w:rsidR="0075721B" w:rsidRPr="0075721B">
        <w:rPr>
          <w:rFonts w:eastAsia="Times New Roman"/>
          <w:b/>
          <w:color w:val="002395"/>
          <w:lang w:eastAsia="fr-FR"/>
        </w:rPr>
        <w:t>Il est surtout demandé de ne pas se rendre directement aux urgences et dans un cabinet médical</w:t>
      </w:r>
      <w:r w:rsidR="0075721B">
        <w:rPr>
          <w:sz w:val="22"/>
          <w:szCs w:val="22"/>
        </w:rPr>
        <w:t xml:space="preserve">. </w:t>
      </w:r>
    </w:p>
    <w:p w:rsidR="000959B7" w:rsidRDefault="000959B7" w:rsidP="00D62645">
      <w:pPr>
        <w:ind w:right="253"/>
        <w:jc w:val="both"/>
        <w:rPr>
          <w:color w:val="000000"/>
        </w:rPr>
      </w:pPr>
      <w:r w:rsidRPr="00AB5B4A">
        <w:rPr>
          <w:color w:val="000000"/>
          <w:sz w:val="22"/>
          <w:szCs w:val="22"/>
        </w:rPr>
        <w:t xml:space="preserve">En cas de suspicion, un test sera réalisé. </w:t>
      </w:r>
    </w:p>
    <w:p w:rsidR="00091589" w:rsidRDefault="00091589" w:rsidP="00091589">
      <w:pPr>
        <w:pStyle w:val="Default"/>
        <w:ind w:right="253"/>
        <w:jc w:val="both"/>
        <w:rPr>
          <w:sz w:val="22"/>
          <w:szCs w:val="22"/>
        </w:rPr>
      </w:pPr>
    </w:p>
    <w:p w:rsidR="00091589" w:rsidRDefault="00091589" w:rsidP="00D62645">
      <w:pPr>
        <w:ind w:right="253"/>
        <w:jc w:val="both"/>
        <w:rPr>
          <w:color w:val="000000"/>
          <w:sz w:val="22"/>
          <w:szCs w:val="22"/>
        </w:rPr>
      </w:pPr>
    </w:p>
    <w:p w:rsidR="000959B7" w:rsidRPr="00091589" w:rsidRDefault="000959B7" w:rsidP="00D62645">
      <w:pPr>
        <w:ind w:right="253"/>
        <w:jc w:val="both"/>
        <w:rPr>
          <w:color w:val="000000"/>
          <w:sz w:val="22"/>
          <w:szCs w:val="22"/>
        </w:rPr>
      </w:pPr>
      <w:r w:rsidRPr="00AB5B4A">
        <w:rPr>
          <w:color w:val="000000"/>
          <w:sz w:val="22"/>
          <w:szCs w:val="22"/>
        </w:rPr>
        <w:t>Comme pour l’épisode de gripp</w:t>
      </w:r>
      <w:r w:rsidRPr="00091589">
        <w:rPr>
          <w:color w:val="000000"/>
          <w:sz w:val="22"/>
          <w:szCs w:val="22"/>
        </w:rPr>
        <w:t>e saisonnière, les "mesures bar</w:t>
      </w:r>
      <w:r w:rsidRPr="00AB5B4A">
        <w:rPr>
          <w:color w:val="000000"/>
          <w:sz w:val="22"/>
          <w:szCs w:val="22"/>
        </w:rPr>
        <w:t xml:space="preserve">rières" (tousser dans son coude, utiliser des mouchoirs à usage unique, </w:t>
      </w:r>
      <w:r w:rsidRPr="00091589">
        <w:rPr>
          <w:color w:val="000000"/>
          <w:sz w:val="22"/>
          <w:szCs w:val="22"/>
        </w:rPr>
        <w:t>porter un masque, se laver régu</w:t>
      </w:r>
      <w:r w:rsidRPr="00AB5B4A">
        <w:rPr>
          <w:color w:val="000000"/>
          <w:sz w:val="22"/>
          <w:szCs w:val="22"/>
        </w:rPr>
        <w:t>lièrement les mains) sont efficaces.</w:t>
      </w:r>
    </w:p>
    <w:p w:rsidR="005C2ED1" w:rsidRPr="005C2ED1" w:rsidRDefault="005C2ED1" w:rsidP="005C2ED1">
      <w:pPr>
        <w:autoSpaceDE w:val="0"/>
        <w:autoSpaceDN w:val="0"/>
        <w:adjustRightInd w:val="0"/>
        <w:rPr>
          <w:b/>
          <w:bCs/>
          <w:color w:val="FF0000"/>
          <w:sz w:val="22"/>
          <w:szCs w:val="22"/>
        </w:rPr>
      </w:pPr>
    </w:p>
    <w:p w:rsidR="00091589" w:rsidRDefault="00091589" w:rsidP="005C2ED1">
      <w:pPr>
        <w:autoSpaceDE w:val="0"/>
        <w:autoSpaceDN w:val="0"/>
        <w:adjustRightInd w:val="0"/>
        <w:rPr>
          <w:b/>
          <w:bCs/>
          <w:color w:val="FF0000"/>
          <w:sz w:val="22"/>
          <w:szCs w:val="22"/>
        </w:rPr>
      </w:pPr>
    </w:p>
    <w:p w:rsidR="005C2ED1" w:rsidRPr="00324CC0" w:rsidRDefault="005C2ED1" w:rsidP="00324CC0">
      <w:pPr>
        <w:pStyle w:val="Default"/>
        <w:ind w:right="253"/>
        <w:rPr>
          <w:rFonts w:eastAsia="Times New Roman"/>
          <w:b/>
          <w:color w:val="002395"/>
          <w:lang w:eastAsia="fr-FR"/>
        </w:rPr>
      </w:pPr>
      <w:r w:rsidRPr="00324CC0">
        <w:rPr>
          <w:rFonts w:eastAsia="Times New Roman"/>
          <w:b/>
          <w:color w:val="002395"/>
          <w:lang w:eastAsia="fr-FR"/>
        </w:rPr>
        <w:t xml:space="preserve">Pour plus d’informations </w:t>
      </w:r>
      <w:r w:rsidR="00465348">
        <w:rPr>
          <w:rFonts w:eastAsia="Times New Roman"/>
          <w:b/>
          <w:color w:val="002395"/>
          <w:lang w:eastAsia="fr-FR"/>
        </w:rPr>
        <w:t>non médicales</w:t>
      </w:r>
    </w:p>
    <w:p w:rsidR="00091589" w:rsidRDefault="00091589" w:rsidP="00091589">
      <w:pPr>
        <w:pStyle w:val="Default"/>
        <w:ind w:right="253"/>
        <w:jc w:val="both"/>
        <w:rPr>
          <w:sz w:val="22"/>
          <w:szCs w:val="22"/>
        </w:rPr>
      </w:pPr>
    </w:p>
    <w:p w:rsidR="00091589" w:rsidRPr="00465348" w:rsidRDefault="00091589" w:rsidP="00091589">
      <w:pPr>
        <w:pStyle w:val="Default"/>
        <w:ind w:right="253"/>
        <w:jc w:val="both"/>
        <w:rPr>
          <w:b/>
          <w:sz w:val="22"/>
          <w:szCs w:val="22"/>
        </w:rPr>
      </w:pPr>
      <w:r>
        <w:rPr>
          <w:sz w:val="22"/>
          <w:szCs w:val="22"/>
        </w:rPr>
        <w:t xml:space="preserve">Pour toutes questions non médicales, n’hésitez pas à contacter </w:t>
      </w:r>
      <w:r w:rsidRPr="00465348">
        <w:rPr>
          <w:b/>
          <w:sz w:val="22"/>
          <w:szCs w:val="22"/>
        </w:rPr>
        <w:t>le numéro vert national : 0 800 130 000.</w:t>
      </w:r>
    </w:p>
    <w:p w:rsidR="00324CC0" w:rsidRDefault="00E25031" w:rsidP="00091589">
      <w:pPr>
        <w:spacing w:before="100" w:beforeAutospacing="1" w:after="100" w:afterAutospacing="1"/>
        <w:rPr>
          <w:rFonts w:eastAsiaTheme="minorHAnsi"/>
          <w:color w:val="000000"/>
          <w:sz w:val="22"/>
          <w:szCs w:val="22"/>
          <w:lang w:eastAsia="en-US"/>
        </w:rPr>
      </w:pPr>
      <w:r w:rsidRPr="00324CC0">
        <w:rPr>
          <w:rFonts w:eastAsiaTheme="minorHAnsi"/>
          <w:color w:val="000000"/>
          <w:sz w:val="22"/>
          <w:szCs w:val="22"/>
          <w:lang w:eastAsia="en-US"/>
        </w:rPr>
        <w:t xml:space="preserve">Les informations et documents actualisés sont disponibles sur la page dédiée du site de Santé Publique </w:t>
      </w:r>
      <w:r w:rsidR="00091589" w:rsidRPr="00324CC0">
        <w:rPr>
          <w:rFonts w:eastAsiaTheme="minorHAnsi"/>
          <w:color w:val="000000"/>
          <w:sz w:val="22"/>
          <w:szCs w:val="22"/>
          <w:lang w:eastAsia="en-US"/>
        </w:rPr>
        <w:t xml:space="preserve">France : </w:t>
      </w:r>
    </w:p>
    <w:p w:rsidR="00E25031" w:rsidRPr="00324CC0" w:rsidRDefault="00E25031" w:rsidP="00324CC0">
      <w:pPr>
        <w:pStyle w:val="Default"/>
        <w:ind w:right="253"/>
        <w:rPr>
          <w:rFonts w:eastAsia="Times New Roman"/>
          <w:color w:val="002395"/>
          <w:sz w:val="20"/>
          <w:lang w:eastAsia="fr-FR"/>
        </w:rPr>
      </w:pPr>
      <w:r w:rsidRPr="00324CC0">
        <w:rPr>
          <w:rFonts w:eastAsia="Times New Roman"/>
          <w:color w:val="002395"/>
          <w:sz w:val="20"/>
          <w:lang w:eastAsia="fr-FR"/>
        </w:rPr>
        <w:t>https://www.santepubliquefrance.fr/maladies-et-traumatismes/maladies-et-infections-respiratoires/infection-a-coronavirus/articles/covid-19-situation-epidemiologique-internationale</w:t>
      </w:r>
    </w:p>
    <w:p w:rsidR="00E25031" w:rsidRPr="00324CC0" w:rsidRDefault="00E25031" w:rsidP="00E25031">
      <w:pPr>
        <w:spacing w:before="100" w:beforeAutospacing="1" w:after="100" w:afterAutospacing="1"/>
        <w:rPr>
          <w:rFonts w:eastAsiaTheme="minorHAnsi"/>
          <w:color w:val="000000"/>
          <w:sz w:val="22"/>
          <w:szCs w:val="22"/>
          <w:lang w:eastAsia="en-US"/>
        </w:rPr>
      </w:pPr>
      <w:r w:rsidRPr="00324CC0">
        <w:rPr>
          <w:rFonts w:eastAsiaTheme="minorHAnsi"/>
          <w:color w:val="000000"/>
          <w:sz w:val="22"/>
          <w:szCs w:val="22"/>
          <w:lang w:eastAsia="en-US"/>
        </w:rPr>
        <w:t>Sur le site du ministère en charge de la Santé, vous trouverez des informations d'actualité, les symptômes, mode de transmission... des informations dédiées aux professionnels de santé et aux voyageurs</w:t>
      </w:r>
      <w:r w:rsidR="00324CC0">
        <w:rPr>
          <w:rFonts w:eastAsiaTheme="minorHAnsi"/>
          <w:color w:val="000000"/>
          <w:sz w:val="22"/>
          <w:szCs w:val="22"/>
          <w:lang w:eastAsia="en-US"/>
        </w:rPr>
        <w:t> :</w:t>
      </w:r>
      <w:r w:rsidRPr="00324CC0">
        <w:rPr>
          <w:rFonts w:eastAsiaTheme="minorHAnsi"/>
          <w:color w:val="000000"/>
          <w:sz w:val="22"/>
          <w:szCs w:val="22"/>
          <w:lang w:eastAsia="en-US"/>
        </w:rPr>
        <w:t xml:space="preserve"> </w:t>
      </w:r>
    </w:p>
    <w:p w:rsidR="00E25031" w:rsidRPr="00324CC0" w:rsidRDefault="00E25031" w:rsidP="00E25031">
      <w:pPr>
        <w:autoSpaceDE w:val="0"/>
        <w:autoSpaceDN w:val="0"/>
        <w:adjustRightInd w:val="0"/>
        <w:rPr>
          <w:color w:val="002395"/>
        </w:rPr>
      </w:pPr>
      <w:r w:rsidRPr="00324CC0">
        <w:rPr>
          <w:color w:val="002395"/>
        </w:rPr>
        <w:t xml:space="preserve">https://solidarites-sante.gouv.fr//coronavirus/ </w:t>
      </w:r>
    </w:p>
    <w:p w:rsidR="00E25031" w:rsidRPr="00324CC0" w:rsidRDefault="00E25031" w:rsidP="00E25031">
      <w:pPr>
        <w:spacing w:before="100" w:beforeAutospacing="1" w:after="100" w:afterAutospacing="1"/>
        <w:rPr>
          <w:rFonts w:eastAsiaTheme="minorHAnsi"/>
          <w:color w:val="000000"/>
          <w:sz w:val="22"/>
          <w:szCs w:val="22"/>
          <w:lang w:eastAsia="en-US"/>
        </w:rPr>
      </w:pPr>
    </w:p>
    <w:p w:rsidR="000959B7" w:rsidRPr="005C2ED1" w:rsidRDefault="000959B7" w:rsidP="005C2ED1">
      <w:pPr>
        <w:ind w:left="-644" w:right="253"/>
        <w:rPr>
          <w:noProof/>
          <w:color w:val="FF0000"/>
          <w:sz w:val="54"/>
          <w:szCs w:val="54"/>
        </w:rPr>
      </w:pPr>
    </w:p>
    <w:sectPr w:rsidR="000959B7" w:rsidRPr="005C2ED1" w:rsidSect="000959B7">
      <w:footerReference w:type="default" r:id="rId12"/>
      <w:pgSz w:w="11906" w:h="16838" w:code="9"/>
      <w:pgMar w:top="1134" w:right="454" w:bottom="567" w:left="3402"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91" w:rsidRDefault="00077591">
      <w:r>
        <w:separator/>
      </w:r>
    </w:p>
  </w:endnote>
  <w:endnote w:type="continuationSeparator" w:id="0">
    <w:p w:rsidR="00077591" w:rsidRDefault="0007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0B" w:rsidRPr="00A572D2" w:rsidRDefault="0030450B" w:rsidP="0030450B">
    <w:pPr>
      <w:ind w:right="130" w:hanging="540"/>
      <w:jc w:val="both"/>
      <w:rPr>
        <w:b/>
        <w:color w:val="99CC00"/>
      </w:rPr>
    </w:pPr>
    <w:r w:rsidRPr="00A572D2">
      <w:rPr>
        <w:noProof/>
        <w:u w:val="single"/>
      </w:rPr>
      <w:drawing>
        <wp:anchor distT="0" distB="0" distL="114300" distR="114300" simplePos="0" relativeHeight="251659264" behindDoc="0" locked="0" layoutInCell="1" allowOverlap="1" wp14:anchorId="5C1601F6" wp14:editId="535628CD">
          <wp:simplePos x="0" y="0"/>
          <wp:positionH relativeFrom="column">
            <wp:posOffset>-2171700</wp:posOffset>
          </wp:positionH>
          <wp:positionV relativeFrom="paragraph">
            <wp:posOffset>109220</wp:posOffset>
          </wp:positionV>
          <wp:extent cx="295275" cy="285750"/>
          <wp:effectExtent l="0" t="0" r="0" b="0"/>
          <wp:wrapNone/>
          <wp:docPr id="15" name="Image 1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2D2">
      <w:rPr>
        <w:b/>
        <w:color w:val="99CC00"/>
      </w:rPr>
      <w:t>Contact Presse :</w:t>
    </w:r>
  </w:p>
  <w:p w:rsidR="0030450B" w:rsidRPr="0017759F" w:rsidRDefault="0030450B" w:rsidP="0030450B">
    <w:pPr>
      <w:ind w:hanging="540"/>
      <w:jc w:val="both"/>
      <w:outlineLvl w:val="0"/>
      <w:rPr>
        <w:b/>
        <w:sz w:val="18"/>
        <w:szCs w:val="18"/>
      </w:rPr>
    </w:pPr>
    <w:r w:rsidRPr="0017759F">
      <w:rPr>
        <w:b/>
        <w:sz w:val="18"/>
        <w:szCs w:val="18"/>
      </w:rPr>
      <w:t xml:space="preserve">ARS Bretagne - Pôle communication </w:t>
    </w:r>
  </w:p>
  <w:p w:rsidR="0030450B" w:rsidRPr="0017759F" w:rsidRDefault="0030450B" w:rsidP="0030450B">
    <w:pPr>
      <w:ind w:hanging="540"/>
      <w:jc w:val="both"/>
      <w:outlineLvl w:val="0"/>
      <w:rPr>
        <w:sz w:val="18"/>
        <w:szCs w:val="18"/>
      </w:rPr>
    </w:pPr>
    <w:r w:rsidRPr="0017759F">
      <w:rPr>
        <w:sz w:val="18"/>
        <w:szCs w:val="18"/>
      </w:rPr>
      <w:t>Aurélien Robert – Chargé de communication</w:t>
    </w:r>
  </w:p>
  <w:p w:rsidR="0030450B" w:rsidRPr="0017759F" w:rsidRDefault="0030450B" w:rsidP="0030450B">
    <w:pPr>
      <w:ind w:hanging="540"/>
      <w:jc w:val="both"/>
      <w:outlineLvl w:val="0"/>
      <w:rPr>
        <w:sz w:val="18"/>
        <w:szCs w:val="18"/>
      </w:rPr>
    </w:pPr>
    <w:r w:rsidRPr="0017759F">
      <w:rPr>
        <w:sz w:val="18"/>
        <w:szCs w:val="18"/>
      </w:rPr>
      <w:t>02 22 06 72 64 – aurelien.robert@ars.sante.fr</w:t>
    </w:r>
  </w:p>
  <w:p w:rsidR="0030450B" w:rsidRDefault="003045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91" w:rsidRDefault="00077591">
      <w:r>
        <w:separator/>
      </w:r>
    </w:p>
  </w:footnote>
  <w:footnote w:type="continuationSeparator" w:id="0">
    <w:p w:rsidR="00077591" w:rsidRDefault="0007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687"/>
    <w:multiLevelType w:val="hybridMultilevel"/>
    <w:tmpl w:val="34680A48"/>
    <w:lvl w:ilvl="0" w:tplc="B4A8307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1390F"/>
    <w:multiLevelType w:val="hybridMultilevel"/>
    <w:tmpl w:val="504E33EC"/>
    <w:lvl w:ilvl="0" w:tplc="1DFA6306">
      <w:start w:val="1"/>
      <w:numFmt w:val="bullet"/>
      <w:lvlText w:val="-"/>
      <w:lvlJc w:val="left"/>
      <w:pPr>
        <w:tabs>
          <w:tab w:val="num" w:pos="3174"/>
        </w:tabs>
        <w:ind w:left="3174" w:hanging="480"/>
      </w:pPr>
      <w:rPr>
        <w:rFonts w:ascii="Arial" w:eastAsia="Times New Roman" w:hAnsi="Arial" w:cs="Arial" w:hint="default"/>
      </w:rPr>
    </w:lvl>
    <w:lvl w:ilvl="1" w:tplc="040C0001">
      <w:start w:val="1"/>
      <w:numFmt w:val="bullet"/>
      <w:lvlText w:val=""/>
      <w:lvlJc w:val="left"/>
      <w:pPr>
        <w:tabs>
          <w:tab w:val="num" w:pos="3906"/>
        </w:tabs>
        <w:ind w:left="3906" w:hanging="360"/>
      </w:pPr>
      <w:rPr>
        <w:rFonts w:ascii="Symbol" w:hAnsi="Symbol" w:hint="default"/>
      </w:rPr>
    </w:lvl>
    <w:lvl w:ilvl="2" w:tplc="040C0005">
      <w:start w:val="1"/>
      <w:numFmt w:val="bullet"/>
      <w:lvlText w:val=""/>
      <w:lvlJc w:val="left"/>
      <w:pPr>
        <w:tabs>
          <w:tab w:val="num" w:pos="4626"/>
        </w:tabs>
        <w:ind w:left="4626" w:hanging="360"/>
      </w:pPr>
      <w:rPr>
        <w:rFonts w:ascii="Wingdings" w:hAnsi="Wingdings" w:hint="default"/>
      </w:rPr>
    </w:lvl>
    <w:lvl w:ilvl="3" w:tplc="040C0001" w:tentative="1">
      <w:start w:val="1"/>
      <w:numFmt w:val="bullet"/>
      <w:lvlText w:val=""/>
      <w:lvlJc w:val="left"/>
      <w:pPr>
        <w:tabs>
          <w:tab w:val="num" w:pos="5346"/>
        </w:tabs>
        <w:ind w:left="5346" w:hanging="360"/>
      </w:pPr>
      <w:rPr>
        <w:rFonts w:ascii="Symbol" w:hAnsi="Symbol" w:hint="default"/>
      </w:rPr>
    </w:lvl>
    <w:lvl w:ilvl="4" w:tplc="040C0003" w:tentative="1">
      <w:start w:val="1"/>
      <w:numFmt w:val="bullet"/>
      <w:lvlText w:val="o"/>
      <w:lvlJc w:val="left"/>
      <w:pPr>
        <w:tabs>
          <w:tab w:val="num" w:pos="6066"/>
        </w:tabs>
        <w:ind w:left="6066" w:hanging="360"/>
      </w:pPr>
      <w:rPr>
        <w:rFonts w:ascii="Courier New" w:hAnsi="Courier New" w:cs="Courier New" w:hint="default"/>
      </w:rPr>
    </w:lvl>
    <w:lvl w:ilvl="5" w:tplc="040C0005" w:tentative="1">
      <w:start w:val="1"/>
      <w:numFmt w:val="bullet"/>
      <w:lvlText w:val=""/>
      <w:lvlJc w:val="left"/>
      <w:pPr>
        <w:tabs>
          <w:tab w:val="num" w:pos="6786"/>
        </w:tabs>
        <w:ind w:left="6786" w:hanging="360"/>
      </w:pPr>
      <w:rPr>
        <w:rFonts w:ascii="Wingdings" w:hAnsi="Wingdings" w:hint="default"/>
      </w:rPr>
    </w:lvl>
    <w:lvl w:ilvl="6" w:tplc="040C0001" w:tentative="1">
      <w:start w:val="1"/>
      <w:numFmt w:val="bullet"/>
      <w:lvlText w:val=""/>
      <w:lvlJc w:val="left"/>
      <w:pPr>
        <w:tabs>
          <w:tab w:val="num" w:pos="7506"/>
        </w:tabs>
        <w:ind w:left="7506" w:hanging="360"/>
      </w:pPr>
      <w:rPr>
        <w:rFonts w:ascii="Symbol" w:hAnsi="Symbol" w:hint="default"/>
      </w:rPr>
    </w:lvl>
    <w:lvl w:ilvl="7" w:tplc="040C0003" w:tentative="1">
      <w:start w:val="1"/>
      <w:numFmt w:val="bullet"/>
      <w:lvlText w:val="o"/>
      <w:lvlJc w:val="left"/>
      <w:pPr>
        <w:tabs>
          <w:tab w:val="num" w:pos="8226"/>
        </w:tabs>
        <w:ind w:left="8226" w:hanging="360"/>
      </w:pPr>
      <w:rPr>
        <w:rFonts w:ascii="Courier New" w:hAnsi="Courier New" w:cs="Courier New" w:hint="default"/>
      </w:rPr>
    </w:lvl>
    <w:lvl w:ilvl="8" w:tplc="040C0005" w:tentative="1">
      <w:start w:val="1"/>
      <w:numFmt w:val="bullet"/>
      <w:lvlText w:val=""/>
      <w:lvlJc w:val="left"/>
      <w:pPr>
        <w:tabs>
          <w:tab w:val="num" w:pos="8946"/>
        </w:tabs>
        <w:ind w:left="8946" w:hanging="360"/>
      </w:pPr>
      <w:rPr>
        <w:rFonts w:ascii="Wingdings" w:hAnsi="Wingdings" w:hint="default"/>
      </w:rPr>
    </w:lvl>
  </w:abstractNum>
  <w:abstractNum w:abstractNumId="2" w15:restartNumberingAfterBreak="0">
    <w:nsid w:val="0BB37EC8"/>
    <w:multiLevelType w:val="hybridMultilevel"/>
    <w:tmpl w:val="0B2CDABA"/>
    <w:lvl w:ilvl="0" w:tplc="040C000B">
      <w:start w:val="1"/>
      <w:numFmt w:val="bullet"/>
      <w:lvlText w:val=""/>
      <w:lvlJc w:val="left"/>
      <w:pPr>
        <w:tabs>
          <w:tab w:val="num" w:pos="180"/>
        </w:tabs>
        <w:ind w:left="180" w:hanging="360"/>
      </w:pPr>
      <w:rPr>
        <w:rFonts w:ascii="Wingdings" w:hAnsi="Wingding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4AB2074"/>
    <w:multiLevelType w:val="hybridMultilevel"/>
    <w:tmpl w:val="087AAE28"/>
    <w:lvl w:ilvl="0" w:tplc="9DF6841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76774A8"/>
    <w:multiLevelType w:val="hybridMultilevel"/>
    <w:tmpl w:val="0A083822"/>
    <w:lvl w:ilvl="0" w:tplc="040C0001">
      <w:start w:val="1"/>
      <w:numFmt w:val="bullet"/>
      <w:lvlText w:val=""/>
      <w:lvlJc w:val="left"/>
      <w:pPr>
        <w:ind w:left="76" w:hanging="360"/>
      </w:pPr>
      <w:rPr>
        <w:rFonts w:ascii="Symbol" w:hAnsi="Symbol"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1AD05161"/>
    <w:multiLevelType w:val="hybridMultilevel"/>
    <w:tmpl w:val="5E1E08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E0943"/>
    <w:multiLevelType w:val="hybridMultilevel"/>
    <w:tmpl w:val="2C5C268A"/>
    <w:lvl w:ilvl="0" w:tplc="FBC205BA">
      <w:numFmt w:val="bullet"/>
      <w:lvlText w:val="-"/>
      <w:lvlJc w:val="left"/>
      <w:pPr>
        <w:tabs>
          <w:tab w:val="num" w:pos="-180"/>
        </w:tabs>
        <w:ind w:left="-180" w:hanging="360"/>
      </w:pPr>
      <w:rPr>
        <w:rFonts w:ascii="Times New Roman" w:eastAsia="Times New Roman" w:hAnsi="Times New Roman" w:cs="Times New Roman"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2A1469DD"/>
    <w:multiLevelType w:val="hybridMultilevel"/>
    <w:tmpl w:val="B8C85A06"/>
    <w:lvl w:ilvl="0" w:tplc="9D8C8020">
      <w:start w:val="1"/>
      <w:numFmt w:val="decimal"/>
      <w:lvlText w:val="%1."/>
      <w:lvlJc w:val="left"/>
      <w:pPr>
        <w:tabs>
          <w:tab w:val="num" w:pos="-200"/>
        </w:tabs>
        <w:ind w:left="-200" w:hanging="360"/>
      </w:pPr>
      <w:rPr>
        <w:rFonts w:hint="default"/>
        <w:b w:val="0"/>
      </w:rPr>
    </w:lvl>
    <w:lvl w:ilvl="1" w:tplc="040C0019" w:tentative="1">
      <w:start w:val="1"/>
      <w:numFmt w:val="lowerLetter"/>
      <w:lvlText w:val="%2."/>
      <w:lvlJc w:val="left"/>
      <w:pPr>
        <w:tabs>
          <w:tab w:val="num" w:pos="520"/>
        </w:tabs>
        <w:ind w:left="520" w:hanging="360"/>
      </w:pPr>
    </w:lvl>
    <w:lvl w:ilvl="2" w:tplc="040C001B" w:tentative="1">
      <w:start w:val="1"/>
      <w:numFmt w:val="lowerRoman"/>
      <w:lvlText w:val="%3."/>
      <w:lvlJc w:val="right"/>
      <w:pPr>
        <w:tabs>
          <w:tab w:val="num" w:pos="1240"/>
        </w:tabs>
        <w:ind w:left="1240" w:hanging="180"/>
      </w:pPr>
    </w:lvl>
    <w:lvl w:ilvl="3" w:tplc="040C000F" w:tentative="1">
      <w:start w:val="1"/>
      <w:numFmt w:val="decimal"/>
      <w:lvlText w:val="%4."/>
      <w:lvlJc w:val="left"/>
      <w:pPr>
        <w:tabs>
          <w:tab w:val="num" w:pos="1960"/>
        </w:tabs>
        <w:ind w:left="1960" w:hanging="360"/>
      </w:pPr>
    </w:lvl>
    <w:lvl w:ilvl="4" w:tplc="040C0019" w:tentative="1">
      <w:start w:val="1"/>
      <w:numFmt w:val="lowerLetter"/>
      <w:lvlText w:val="%5."/>
      <w:lvlJc w:val="left"/>
      <w:pPr>
        <w:tabs>
          <w:tab w:val="num" w:pos="2680"/>
        </w:tabs>
        <w:ind w:left="2680" w:hanging="360"/>
      </w:pPr>
    </w:lvl>
    <w:lvl w:ilvl="5" w:tplc="040C001B" w:tentative="1">
      <w:start w:val="1"/>
      <w:numFmt w:val="lowerRoman"/>
      <w:lvlText w:val="%6."/>
      <w:lvlJc w:val="right"/>
      <w:pPr>
        <w:tabs>
          <w:tab w:val="num" w:pos="3400"/>
        </w:tabs>
        <w:ind w:left="3400" w:hanging="180"/>
      </w:pPr>
    </w:lvl>
    <w:lvl w:ilvl="6" w:tplc="040C000F" w:tentative="1">
      <w:start w:val="1"/>
      <w:numFmt w:val="decimal"/>
      <w:lvlText w:val="%7."/>
      <w:lvlJc w:val="left"/>
      <w:pPr>
        <w:tabs>
          <w:tab w:val="num" w:pos="4120"/>
        </w:tabs>
        <w:ind w:left="4120" w:hanging="360"/>
      </w:pPr>
    </w:lvl>
    <w:lvl w:ilvl="7" w:tplc="040C0019" w:tentative="1">
      <w:start w:val="1"/>
      <w:numFmt w:val="lowerLetter"/>
      <w:lvlText w:val="%8."/>
      <w:lvlJc w:val="left"/>
      <w:pPr>
        <w:tabs>
          <w:tab w:val="num" w:pos="4840"/>
        </w:tabs>
        <w:ind w:left="4840" w:hanging="360"/>
      </w:pPr>
    </w:lvl>
    <w:lvl w:ilvl="8" w:tplc="040C001B" w:tentative="1">
      <w:start w:val="1"/>
      <w:numFmt w:val="lowerRoman"/>
      <w:lvlText w:val="%9."/>
      <w:lvlJc w:val="right"/>
      <w:pPr>
        <w:tabs>
          <w:tab w:val="num" w:pos="5560"/>
        </w:tabs>
        <w:ind w:left="5560" w:hanging="180"/>
      </w:pPr>
    </w:lvl>
  </w:abstractNum>
  <w:abstractNum w:abstractNumId="8" w15:restartNumberingAfterBreak="0">
    <w:nsid w:val="345563E1"/>
    <w:multiLevelType w:val="hybridMultilevel"/>
    <w:tmpl w:val="3EE40FCC"/>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3C913EF6"/>
    <w:multiLevelType w:val="hybridMultilevel"/>
    <w:tmpl w:val="253E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F62A2"/>
    <w:multiLevelType w:val="hybridMultilevel"/>
    <w:tmpl w:val="4176B46E"/>
    <w:lvl w:ilvl="0" w:tplc="01FC9D16">
      <w:numFmt w:val="bullet"/>
      <w:lvlText w:val=""/>
      <w:lvlJc w:val="left"/>
      <w:pPr>
        <w:ind w:left="76" w:hanging="360"/>
      </w:pPr>
      <w:rPr>
        <w:rFonts w:ascii="Symbol" w:eastAsia="Calibri" w:hAnsi="Symbol"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1" w15:restartNumberingAfterBreak="0">
    <w:nsid w:val="4D9F19F7"/>
    <w:multiLevelType w:val="hybridMultilevel"/>
    <w:tmpl w:val="DDBAB0F8"/>
    <w:lvl w:ilvl="0" w:tplc="1FD23D08">
      <w:numFmt w:val="bullet"/>
      <w:lvlText w:val="-"/>
      <w:lvlJc w:val="left"/>
      <w:pPr>
        <w:ind w:left="720" w:hanging="360"/>
      </w:pPr>
      <w:rPr>
        <w:rFonts w:ascii="Arial" w:eastAsia="Times New Roman" w:hAnsi="Arial" w:cs="Arial" w:hint="default"/>
        <w:b/>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E05FDD"/>
    <w:multiLevelType w:val="hybridMultilevel"/>
    <w:tmpl w:val="B890050A"/>
    <w:lvl w:ilvl="0" w:tplc="73A04660">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0BE565F"/>
    <w:multiLevelType w:val="hybridMultilevel"/>
    <w:tmpl w:val="8F285D18"/>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4" w15:restartNumberingAfterBreak="0">
    <w:nsid w:val="58574E77"/>
    <w:multiLevelType w:val="hybridMultilevel"/>
    <w:tmpl w:val="52DAF338"/>
    <w:lvl w:ilvl="0" w:tplc="471431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E2AFF"/>
    <w:multiLevelType w:val="hybridMultilevel"/>
    <w:tmpl w:val="416EABE2"/>
    <w:lvl w:ilvl="0" w:tplc="040C0001">
      <w:start w:val="1"/>
      <w:numFmt w:val="bullet"/>
      <w:lvlText w:val=""/>
      <w:lvlJc w:val="left"/>
      <w:pPr>
        <w:tabs>
          <w:tab w:val="num" w:pos="160"/>
        </w:tabs>
        <w:ind w:left="160" w:hanging="360"/>
      </w:pPr>
      <w:rPr>
        <w:rFonts w:ascii="Symbol" w:hAnsi="Symbol" w:hint="default"/>
      </w:rPr>
    </w:lvl>
    <w:lvl w:ilvl="1" w:tplc="040C0003" w:tentative="1">
      <w:start w:val="1"/>
      <w:numFmt w:val="bullet"/>
      <w:lvlText w:val="o"/>
      <w:lvlJc w:val="left"/>
      <w:pPr>
        <w:tabs>
          <w:tab w:val="num" w:pos="880"/>
        </w:tabs>
        <w:ind w:left="880" w:hanging="360"/>
      </w:pPr>
      <w:rPr>
        <w:rFonts w:ascii="Courier New" w:hAnsi="Courier New" w:cs="Courier New" w:hint="default"/>
      </w:rPr>
    </w:lvl>
    <w:lvl w:ilvl="2" w:tplc="040C0005" w:tentative="1">
      <w:start w:val="1"/>
      <w:numFmt w:val="bullet"/>
      <w:lvlText w:val=""/>
      <w:lvlJc w:val="left"/>
      <w:pPr>
        <w:tabs>
          <w:tab w:val="num" w:pos="1600"/>
        </w:tabs>
        <w:ind w:left="1600" w:hanging="360"/>
      </w:pPr>
      <w:rPr>
        <w:rFonts w:ascii="Wingdings" w:hAnsi="Wingdings" w:hint="default"/>
      </w:rPr>
    </w:lvl>
    <w:lvl w:ilvl="3" w:tplc="040C0001" w:tentative="1">
      <w:start w:val="1"/>
      <w:numFmt w:val="bullet"/>
      <w:lvlText w:val=""/>
      <w:lvlJc w:val="left"/>
      <w:pPr>
        <w:tabs>
          <w:tab w:val="num" w:pos="2320"/>
        </w:tabs>
        <w:ind w:left="2320" w:hanging="360"/>
      </w:pPr>
      <w:rPr>
        <w:rFonts w:ascii="Symbol" w:hAnsi="Symbol" w:hint="default"/>
      </w:rPr>
    </w:lvl>
    <w:lvl w:ilvl="4" w:tplc="040C0003" w:tentative="1">
      <w:start w:val="1"/>
      <w:numFmt w:val="bullet"/>
      <w:lvlText w:val="o"/>
      <w:lvlJc w:val="left"/>
      <w:pPr>
        <w:tabs>
          <w:tab w:val="num" w:pos="3040"/>
        </w:tabs>
        <w:ind w:left="3040" w:hanging="360"/>
      </w:pPr>
      <w:rPr>
        <w:rFonts w:ascii="Courier New" w:hAnsi="Courier New" w:cs="Courier New" w:hint="default"/>
      </w:rPr>
    </w:lvl>
    <w:lvl w:ilvl="5" w:tplc="040C0005" w:tentative="1">
      <w:start w:val="1"/>
      <w:numFmt w:val="bullet"/>
      <w:lvlText w:val=""/>
      <w:lvlJc w:val="left"/>
      <w:pPr>
        <w:tabs>
          <w:tab w:val="num" w:pos="3760"/>
        </w:tabs>
        <w:ind w:left="3760" w:hanging="360"/>
      </w:pPr>
      <w:rPr>
        <w:rFonts w:ascii="Wingdings" w:hAnsi="Wingdings" w:hint="default"/>
      </w:rPr>
    </w:lvl>
    <w:lvl w:ilvl="6" w:tplc="040C0001" w:tentative="1">
      <w:start w:val="1"/>
      <w:numFmt w:val="bullet"/>
      <w:lvlText w:val=""/>
      <w:lvlJc w:val="left"/>
      <w:pPr>
        <w:tabs>
          <w:tab w:val="num" w:pos="4480"/>
        </w:tabs>
        <w:ind w:left="4480" w:hanging="360"/>
      </w:pPr>
      <w:rPr>
        <w:rFonts w:ascii="Symbol" w:hAnsi="Symbol" w:hint="default"/>
      </w:rPr>
    </w:lvl>
    <w:lvl w:ilvl="7" w:tplc="040C0003" w:tentative="1">
      <w:start w:val="1"/>
      <w:numFmt w:val="bullet"/>
      <w:lvlText w:val="o"/>
      <w:lvlJc w:val="left"/>
      <w:pPr>
        <w:tabs>
          <w:tab w:val="num" w:pos="5200"/>
        </w:tabs>
        <w:ind w:left="5200" w:hanging="360"/>
      </w:pPr>
      <w:rPr>
        <w:rFonts w:ascii="Courier New" w:hAnsi="Courier New" w:cs="Courier New" w:hint="default"/>
      </w:rPr>
    </w:lvl>
    <w:lvl w:ilvl="8" w:tplc="040C0005" w:tentative="1">
      <w:start w:val="1"/>
      <w:numFmt w:val="bullet"/>
      <w:lvlText w:val=""/>
      <w:lvlJc w:val="left"/>
      <w:pPr>
        <w:tabs>
          <w:tab w:val="num" w:pos="5920"/>
        </w:tabs>
        <w:ind w:left="5920" w:hanging="360"/>
      </w:pPr>
      <w:rPr>
        <w:rFonts w:ascii="Wingdings" w:hAnsi="Wingdings" w:hint="default"/>
      </w:rPr>
    </w:lvl>
  </w:abstractNum>
  <w:abstractNum w:abstractNumId="16" w15:restartNumberingAfterBreak="0">
    <w:nsid w:val="5B6C097A"/>
    <w:multiLevelType w:val="hybridMultilevel"/>
    <w:tmpl w:val="2EB2AA46"/>
    <w:lvl w:ilvl="0" w:tplc="040C0001">
      <w:start w:val="1"/>
      <w:numFmt w:val="bullet"/>
      <w:lvlText w:val=""/>
      <w:lvlJc w:val="left"/>
      <w:pPr>
        <w:ind w:left="76" w:hanging="360"/>
      </w:pPr>
      <w:rPr>
        <w:rFonts w:ascii="Symbol" w:hAnsi="Symbol"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7" w15:restartNumberingAfterBreak="0">
    <w:nsid w:val="5D9A160E"/>
    <w:multiLevelType w:val="hybridMultilevel"/>
    <w:tmpl w:val="F328EC3A"/>
    <w:lvl w:ilvl="0" w:tplc="98045D98">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8" w15:restartNumberingAfterBreak="0">
    <w:nsid w:val="602A01E2"/>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A1F6A8D"/>
    <w:multiLevelType w:val="hybridMultilevel"/>
    <w:tmpl w:val="C8F28EAC"/>
    <w:lvl w:ilvl="0" w:tplc="01FC9D16">
      <w:numFmt w:val="bullet"/>
      <w:lvlText w:val=""/>
      <w:lvlJc w:val="left"/>
      <w:pPr>
        <w:ind w:left="76" w:hanging="360"/>
      </w:pPr>
      <w:rPr>
        <w:rFonts w:ascii="Symbol" w:eastAsia="Calibri" w:hAnsi="Symbol"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0" w15:restartNumberingAfterBreak="0">
    <w:nsid w:val="793A742E"/>
    <w:multiLevelType w:val="hybridMultilevel"/>
    <w:tmpl w:val="A06A75DC"/>
    <w:lvl w:ilvl="0" w:tplc="040C000B">
      <w:start w:val="1"/>
      <w:numFmt w:val="bullet"/>
      <w:lvlText w:val=""/>
      <w:lvlJc w:val="left"/>
      <w:pPr>
        <w:tabs>
          <w:tab w:val="num" w:pos="180"/>
        </w:tabs>
        <w:ind w:left="180" w:hanging="360"/>
      </w:pPr>
      <w:rPr>
        <w:rFonts w:ascii="Wingdings" w:hAnsi="Wingding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7DEC1BD3"/>
    <w:multiLevelType w:val="hybridMultilevel"/>
    <w:tmpl w:val="D5D29720"/>
    <w:lvl w:ilvl="0" w:tplc="040C0001">
      <w:start w:val="1"/>
      <w:numFmt w:val="bullet"/>
      <w:lvlText w:val=""/>
      <w:lvlJc w:val="left"/>
      <w:pPr>
        <w:ind w:left="74" w:hanging="360"/>
      </w:pPr>
      <w:rPr>
        <w:rFonts w:ascii="Symbol" w:hAnsi="Symbol" w:hint="default"/>
      </w:rPr>
    </w:lvl>
    <w:lvl w:ilvl="1" w:tplc="040C0003" w:tentative="1">
      <w:start w:val="1"/>
      <w:numFmt w:val="bullet"/>
      <w:lvlText w:val="o"/>
      <w:lvlJc w:val="left"/>
      <w:pPr>
        <w:ind w:left="794" w:hanging="360"/>
      </w:pPr>
      <w:rPr>
        <w:rFonts w:ascii="Courier New" w:hAnsi="Courier New" w:cs="Courier New" w:hint="default"/>
      </w:rPr>
    </w:lvl>
    <w:lvl w:ilvl="2" w:tplc="040C0005" w:tentative="1">
      <w:start w:val="1"/>
      <w:numFmt w:val="bullet"/>
      <w:lvlText w:val=""/>
      <w:lvlJc w:val="left"/>
      <w:pPr>
        <w:ind w:left="1514" w:hanging="360"/>
      </w:pPr>
      <w:rPr>
        <w:rFonts w:ascii="Wingdings" w:hAnsi="Wingdings" w:hint="default"/>
      </w:rPr>
    </w:lvl>
    <w:lvl w:ilvl="3" w:tplc="040C0001" w:tentative="1">
      <w:start w:val="1"/>
      <w:numFmt w:val="bullet"/>
      <w:lvlText w:val=""/>
      <w:lvlJc w:val="left"/>
      <w:pPr>
        <w:ind w:left="2234" w:hanging="360"/>
      </w:pPr>
      <w:rPr>
        <w:rFonts w:ascii="Symbol" w:hAnsi="Symbol" w:hint="default"/>
      </w:rPr>
    </w:lvl>
    <w:lvl w:ilvl="4" w:tplc="040C0003" w:tentative="1">
      <w:start w:val="1"/>
      <w:numFmt w:val="bullet"/>
      <w:lvlText w:val="o"/>
      <w:lvlJc w:val="left"/>
      <w:pPr>
        <w:ind w:left="2954" w:hanging="360"/>
      </w:pPr>
      <w:rPr>
        <w:rFonts w:ascii="Courier New" w:hAnsi="Courier New" w:cs="Courier New" w:hint="default"/>
      </w:rPr>
    </w:lvl>
    <w:lvl w:ilvl="5" w:tplc="040C0005" w:tentative="1">
      <w:start w:val="1"/>
      <w:numFmt w:val="bullet"/>
      <w:lvlText w:val=""/>
      <w:lvlJc w:val="left"/>
      <w:pPr>
        <w:ind w:left="3674" w:hanging="360"/>
      </w:pPr>
      <w:rPr>
        <w:rFonts w:ascii="Wingdings" w:hAnsi="Wingdings" w:hint="default"/>
      </w:rPr>
    </w:lvl>
    <w:lvl w:ilvl="6" w:tplc="040C0001" w:tentative="1">
      <w:start w:val="1"/>
      <w:numFmt w:val="bullet"/>
      <w:lvlText w:val=""/>
      <w:lvlJc w:val="left"/>
      <w:pPr>
        <w:ind w:left="4394" w:hanging="360"/>
      </w:pPr>
      <w:rPr>
        <w:rFonts w:ascii="Symbol" w:hAnsi="Symbol" w:hint="default"/>
      </w:rPr>
    </w:lvl>
    <w:lvl w:ilvl="7" w:tplc="040C0003" w:tentative="1">
      <w:start w:val="1"/>
      <w:numFmt w:val="bullet"/>
      <w:lvlText w:val="o"/>
      <w:lvlJc w:val="left"/>
      <w:pPr>
        <w:ind w:left="5114" w:hanging="360"/>
      </w:pPr>
      <w:rPr>
        <w:rFonts w:ascii="Courier New" w:hAnsi="Courier New" w:cs="Courier New" w:hint="default"/>
      </w:rPr>
    </w:lvl>
    <w:lvl w:ilvl="8" w:tplc="040C0005" w:tentative="1">
      <w:start w:val="1"/>
      <w:numFmt w:val="bullet"/>
      <w:lvlText w:val=""/>
      <w:lvlJc w:val="left"/>
      <w:pPr>
        <w:ind w:left="5834" w:hanging="360"/>
      </w:pPr>
      <w:rPr>
        <w:rFonts w:ascii="Wingdings" w:hAnsi="Wingdings" w:hint="default"/>
      </w:rPr>
    </w:lvl>
  </w:abstractNum>
  <w:num w:numId="1">
    <w:abstractNumId w:val="20"/>
  </w:num>
  <w:num w:numId="2">
    <w:abstractNumId w:val="2"/>
  </w:num>
  <w:num w:numId="3">
    <w:abstractNumId w:val="12"/>
  </w:num>
  <w:num w:numId="4">
    <w:abstractNumId w:val="6"/>
  </w:num>
  <w:num w:numId="5">
    <w:abstractNumId w:val="1"/>
  </w:num>
  <w:num w:numId="6">
    <w:abstractNumId w:val="0"/>
  </w:num>
  <w:num w:numId="7">
    <w:abstractNumId w:val="5"/>
  </w:num>
  <w:num w:numId="8">
    <w:abstractNumId w:val="9"/>
  </w:num>
  <w:num w:numId="9">
    <w:abstractNumId w:val="18"/>
  </w:num>
  <w:num w:numId="10">
    <w:abstractNumId w:val="7"/>
  </w:num>
  <w:num w:numId="11">
    <w:abstractNumId w:val="15"/>
  </w:num>
  <w:num w:numId="12">
    <w:abstractNumId w:val="13"/>
  </w:num>
  <w:num w:numId="13">
    <w:abstractNumId w:val="10"/>
  </w:num>
  <w:num w:numId="14">
    <w:abstractNumId w:val="19"/>
  </w:num>
  <w:num w:numId="15">
    <w:abstractNumId w:val="17"/>
  </w:num>
  <w:num w:numId="16">
    <w:abstractNumId w:val="21"/>
  </w:num>
  <w:num w:numId="17">
    <w:abstractNumId w:val="8"/>
  </w:num>
  <w:num w:numId="18">
    <w:abstractNumId w:val="16"/>
  </w:num>
  <w:num w:numId="19">
    <w:abstractNumId w:val="4"/>
  </w:num>
  <w:num w:numId="20">
    <w:abstractNumId w:val="11"/>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7ab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AC"/>
    <w:rsid w:val="00000B06"/>
    <w:rsid w:val="00005480"/>
    <w:rsid w:val="00006B13"/>
    <w:rsid w:val="000122AF"/>
    <w:rsid w:val="0001518A"/>
    <w:rsid w:val="000232B6"/>
    <w:rsid w:val="000239B9"/>
    <w:rsid w:val="0003067F"/>
    <w:rsid w:val="00030F65"/>
    <w:rsid w:val="0003241F"/>
    <w:rsid w:val="00034C1D"/>
    <w:rsid w:val="000446EA"/>
    <w:rsid w:val="00056A48"/>
    <w:rsid w:val="00057E50"/>
    <w:rsid w:val="00066A1C"/>
    <w:rsid w:val="00073C8E"/>
    <w:rsid w:val="00074AE5"/>
    <w:rsid w:val="00076612"/>
    <w:rsid w:val="00077027"/>
    <w:rsid w:val="00077591"/>
    <w:rsid w:val="0008070A"/>
    <w:rsid w:val="000820DB"/>
    <w:rsid w:val="00084ED6"/>
    <w:rsid w:val="00085901"/>
    <w:rsid w:val="00091589"/>
    <w:rsid w:val="000959B7"/>
    <w:rsid w:val="00097764"/>
    <w:rsid w:val="000A69C8"/>
    <w:rsid w:val="000A6C5E"/>
    <w:rsid w:val="000B195E"/>
    <w:rsid w:val="000B790B"/>
    <w:rsid w:val="000C39E9"/>
    <w:rsid w:val="000D158A"/>
    <w:rsid w:val="000E3AE0"/>
    <w:rsid w:val="000F0672"/>
    <w:rsid w:val="000F292A"/>
    <w:rsid w:val="000F4DF9"/>
    <w:rsid w:val="0011040A"/>
    <w:rsid w:val="00125B9B"/>
    <w:rsid w:val="00126D4F"/>
    <w:rsid w:val="00141AB1"/>
    <w:rsid w:val="0016648C"/>
    <w:rsid w:val="001666B6"/>
    <w:rsid w:val="001730FF"/>
    <w:rsid w:val="0017759F"/>
    <w:rsid w:val="0018269A"/>
    <w:rsid w:val="00182BCC"/>
    <w:rsid w:val="00183DA0"/>
    <w:rsid w:val="00193A59"/>
    <w:rsid w:val="001963B4"/>
    <w:rsid w:val="001A32F6"/>
    <w:rsid w:val="001A6F79"/>
    <w:rsid w:val="001B5D65"/>
    <w:rsid w:val="001B6BFA"/>
    <w:rsid w:val="001D0102"/>
    <w:rsid w:val="001D1F81"/>
    <w:rsid w:val="001D50FF"/>
    <w:rsid w:val="001E613D"/>
    <w:rsid w:val="001E72BD"/>
    <w:rsid w:val="001F60CE"/>
    <w:rsid w:val="00200472"/>
    <w:rsid w:val="00204356"/>
    <w:rsid w:val="002135ED"/>
    <w:rsid w:val="00216B14"/>
    <w:rsid w:val="00221E1E"/>
    <w:rsid w:val="002230AF"/>
    <w:rsid w:val="002242C5"/>
    <w:rsid w:val="00225281"/>
    <w:rsid w:val="00226A4E"/>
    <w:rsid w:val="00227292"/>
    <w:rsid w:val="00230DE6"/>
    <w:rsid w:val="00235325"/>
    <w:rsid w:val="00237AA9"/>
    <w:rsid w:val="00241062"/>
    <w:rsid w:val="00244217"/>
    <w:rsid w:val="0025020D"/>
    <w:rsid w:val="00266977"/>
    <w:rsid w:val="00271A9D"/>
    <w:rsid w:val="0027347F"/>
    <w:rsid w:val="00273A0B"/>
    <w:rsid w:val="00273B23"/>
    <w:rsid w:val="002754AC"/>
    <w:rsid w:val="00276F03"/>
    <w:rsid w:val="002777F4"/>
    <w:rsid w:val="002840D3"/>
    <w:rsid w:val="00287A8E"/>
    <w:rsid w:val="00287DAA"/>
    <w:rsid w:val="002902E5"/>
    <w:rsid w:val="00291CF3"/>
    <w:rsid w:val="00295BF4"/>
    <w:rsid w:val="00297154"/>
    <w:rsid w:val="002B4CC2"/>
    <w:rsid w:val="002B64B2"/>
    <w:rsid w:val="002C5050"/>
    <w:rsid w:val="002D154C"/>
    <w:rsid w:val="002D172E"/>
    <w:rsid w:val="002D7D7B"/>
    <w:rsid w:val="002E4E76"/>
    <w:rsid w:val="002E7B21"/>
    <w:rsid w:val="002F10C4"/>
    <w:rsid w:val="0030450B"/>
    <w:rsid w:val="00304622"/>
    <w:rsid w:val="00310927"/>
    <w:rsid w:val="00311E4F"/>
    <w:rsid w:val="00316389"/>
    <w:rsid w:val="00321581"/>
    <w:rsid w:val="00324CC0"/>
    <w:rsid w:val="00332E12"/>
    <w:rsid w:val="0034487C"/>
    <w:rsid w:val="00346B6E"/>
    <w:rsid w:val="00346FEF"/>
    <w:rsid w:val="0035200D"/>
    <w:rsid w:val="00357D80"/>
    <w:rsid w:val="0036443E"/>
    <w:rsid w:val="00390F21"/>
    <w:rsid w:val="003A106C"/>
    <w:rsid w:val="003A3599"/>
    <w:rsid w:val="003A6EED"/>
    <w:rsid w:val="003A7921"/>
    <w:rsid w:val="003C05F7"/>
    <w:rsid w:val="003D555C"/>
    <w:rsid w:val="003D6476"/>
    <w:rsid w:val="003E07A7"/>
    <w:rsid w:val="003E61A4"/>
    <w:rsid w:val="003E695B"/>
    <w:rsid w:val="003F5EB1"/>
    <w:rsid w:val="003F658F"/>
    <w:rsid w:val="004165CE"/>
    <w:rsid w:val="004259D8"/>
    <w:rsid w:val="00431048"/>
    <w:rsid w:val="00431823"/>
    <w:rsid w:val="0043306C"/>
    <w:rsid w:val="0043476E"/>
    <w:rsid w:val="00435986"/>
    <w:rsid w:val="00453288"/>
    <w:rsid w:val="004532B4"/>
    <w:rsid w:val="004539C5"/>
    <w:rsid w:val="00455755"/>
    <w:rsid w:val="004569ED"/>
    <w:rsid w:val="00465348"/>
    <w:rsid w:val="00467DEA"/>
    <w:rsid w:val="004705B0"/>
    <w:rsid w:val="00472C40"/>
    <w:rsid w:val="0048266A"/>
    <w:rsid w:val="004960BD"/>
    <w:rsid w:val="004A2CE0"/>
    <w:rsid w:val="004A3626"/>
    <w:rsid w:val="004B6F5E"/>
    <w:rsid w:val="004C2353"/>
    <w:rsid w:val="004D4D1A"/>
    <w:rsid w:val="004D6708"/>
    <w:rsid w:val="004D7CEE"/>
    <w:rsid w:val="004E5686"/>
    <w:rsid w:val="004E64B4"/>
    <w:rsid w:val="004F04EF"/>
    <w:rsid w:val="004F4085"/>
    <w:rsid w:val="004F79C2"/>
    <w:rsid w:val="005007F6"/>
    <w:rsid w:val="00515E86"/>
    <w:rsid w:val="00521EDA"/>
    <w:rsid w:val="00521EED"/>
    <w:rsid w:val="00531D66"/>
    <w:rsid w:val="00533890"/>
    <w:rsid w:val="00541254"/>
    <w:rsid w:val="00547F8B"/>
    <w:rsid w:val="00552DEC"/>
    <w:rsid w:val="005576B4"/>
    <w:rsid w:val="005621D1"/>
    <w:rsid w:val="00565CDF"/>
    <w:rsid w:val="005666CC"/>
    <w:rsid w:val="00574219"/>
    <w:rsid w:val="005753CF"/>
    <w:rsid w:val="00584D57"/>
    <w:rsid w:val="005900F3"/>
    <w:rsid w:val="00591415"/>
    <w:rsid w:val="005967D8"/>
    <w:rsid w:val="005A1343"/>
    <w:rsid w:val="005B0568"/>
    <w:rsid w:val="005C2ED1"/>
    <w:rsid w:val="005D16FB"/>
    <w:rsid w:val="005F1084"/>
    <w:rsid w:val="005F1C7D"/>
    <w:rsid w:val="0060772C"/>
    <w:rsid w:val="00611CB4"/>
    <w:rsid w:val="00614F8A"/>
    <w:rsid w:val="00615A0B"/>
    <w:rsid w:val="00620341"/>
    <w:rsid w:val="00621944"/>
    <w:rsid w:val="006265B5"/>
    <w:rsid w:val="00632003"/>
    <w:rsid w:val="00633558"/>
    <w:rsid w:val="00642553"/>
    <w:rsid w:val="00645C8D"/>
    <w:rsid w:val="00647624"/>
    <w:rsid w:val="006536A6"/>
    <w:rsid w:val="00655157"/>
    <w:rsid w:val="00656E24"/>
    <w:rsid w:val="00657573"/>
    <w:rsid w:val="006913C6"/>
    <w:rsid w:val="00693A53"/>
    <w:rsid w:val="006B03F8"/>
    <w:rsid w:val="006B2ED8"/>
    <w:rsid w:val="006B38ED"/>
    <w:rsid w:val="006B4686"/>
    <w:rsid w:val="006B67E5"/>
    <w:rsid w:val="006B7278"/>
    <w:rsid w:val="006C012C"/>
    <w:rsid w:val="006C1327"/>
    <w:rsid w:val="006C678A"/>
    <w:rsid w:val="006D3AEB"/>
    <w:rsid w:val="006D7A0E"/>
    <w:rsid w:val="006E4B76"/>
    <w:rsid w:val="006E57ED"/>
    <w:rsid w:val="00700E75"/>
    <w:rsid w:val="00701733"/>
    <w:rsid w:val="00702E8F"/>
    <w:rsid w:val="00705396"/>
    <w:rsid w:val="00714385"/>
    <w:rsid w:val="0071599E"/>
    <w:rsid w:val="007203F7"/>
    <w:rsid w:val="00720BEB"/>
    <w:rsid w:val="00721E4F"/>
    <w:rsid w:val="00722077"/>
    <w:rsid w:val="00722C15"/>
    <w:rsid w:val="00725462"/>
    <w:rsid w:val="0073045A"/>
    <w:rsid w:val="00737544"/>
    <w:rsid w:val="007405C3"/>
    <w:rsid w:val="007413ED"/>
    <w:rsid w:val="00742127"/>
    <w:rsid w:val="00755226"/>
    <w:rsid w:val="0075721B"/>
    <w:rsid w:val="00765CB5"/>
    <w:rsid w:val="007728EF"/>
    <w:rsid w:val="007838F2"/>
    <w:rsid w:val="00792DA4"/>
    <w:rsid w:val="00797062"/>
    <w:rsid w:val="0079757D"/>
    <w:rsid w:val="007A7902"/>
    <w:rsid w:val="007C01B1"/>
    <w:rsid w:val="007C162D"/>
    <w:rsid w:val="007C74BD"/>
    <w:rsid w:val="007D1FEA"/>
    <w:rsid w:val="007D5674"/>
    <w:rsid w:val="007D6172"/>
    <w:rsid w:val="007E2F8E"/>
    <w:rsid w:val="007F4F4F"/>
    <w:rsid w:val="007F7E86"/>
    <w:rsid w:val="00823E86"/>
    <w:rsid w:val="008260B3"/>
    <w:rsid w:val="0082765F"/>
    <w:rsid w:val="0083073E"/>
    <w:rsid w:val="00833CD3"/>
    <w:rsid w:val="00834B1D"/>
    <w:rsid w:val="00834BC2"/>
    <w:rsid w:val="00840E4F"/>
    <w:rsid w:val="00842053"/>
    <w:rsid w:val="00842E0E"/>
    <w:rsid w:val="00861DB7"/>
    <w:rsid w:val="00861DBB"/>
    <w:rsid w:val="00862E2F"/>
    <w:rsid w:val="00871336"/>
    <w:rsid w:val="00887D77"/>
    <w:rsid w:val="00896250"/>
    <w:rsid w:val="008A26A2"/>
    <w:rsid w:val="008B139A"/>
    <w:rsid w:val="008B41EF"/>
    <w:rsid w:val="008C3515"/>
    <w:rsid w:val="008C4DE9"/>
    <w:rsid w:val="008D3637"/>
    <w:rsid w:val="008D61E8"/>
    <w:rsid w:val="008F14BC"/>
    <w:rsid w:val="008F250A"/>
    <w:rsid w:val="008F7C4A"/>
    <w:rsid w:val="00913186"/>
    <w:rsid w:val="00917D66"/>
    <w:rsid w:val="00920719"/>
    <w:rsid w:val="00930003"/>
    <w:rsid w:val="00930DC2"/>
    <w:rsid w:val="00940314"/>
    <w:rsid w:val="00941F24"/>
    <w:rsid w:val="0094287B"/>
    <w:rsid w:val="009677E6"/>
    <w:rsid w:val="009728F0"/>
    <w:rsid w:val="00973698"/>
    <w:rsid w:val="009776F6"/>
    <w:rsid w:val="00977D34"/>
    <w:rsid w:val="00977E8B"/>
    <w:rsid w:val="00984789"/>
    <w:rsid w:val="0098680A"/>
    <w:rsid w:val="00987A93"/>
    <w:rsid w:val="0099159B"/>
    <w:rsid w:val="00995A9C"/>
    <w:rsid w:val="00997A9B"/>
    <w:rsid w:val="009A45EC"/>
    <w:rsid w:val="009A59EE"/>
    <w:rsid w:val="009C0CD9"/>
    <w:rsid w:val="009C185D"/>
    <w:rsid w:val="009C1E43"/>
    <w:rsid w:val="009C1E70"/>
    <w:rsid w:val="009C7AC4"/>
    <w:rsid w:val="009D0E6A"/>
    <w:rsid w:val="009D5171"/>
    <w:rsid w:val="009E6F1D"/>
    <w:rsid w:val="009F6B00"/>
    <w:rsid w:val="00A020FB"/>
    <w:rsid w:val="00A03AD0"/>
    <w:rsid w:val="00A06815"/>
    <w:rsid w:val="00A1431F"/>
    <w:rsid w:val="00A17FF9"/>
    <w:rsid w:val="00A31AF9"/>
    <w:rsid w:val="00A36F2E"/>
    <w:rsid w:val="00A4280E"/>
    <w:rsid w:val="00A45351"/>
    <w:rsid w:val="00A64693"/>
    <w:rsid w:val="00A6491E"/>
    <w:rsid w:val="00A73BE3"/>
    <w:rsid w:val="00A756A8"/>
    <w:rsid w:val="00A82DBC"/>
    <w:rsid w:val="00A848C3"/>
    <w:rsid w:val="00A92F71"/>
    <w:rsid w:val="00A93FEB"/>
    <w:rsid w:val="00A974AA"/>
    <w:rsid w:val="00AA2492"/>
    <w:rsid w:val="00AA6932"/>
    <w:rsid w:val="00AB0AF1"/>
    <w:rsid w:val="00AC7543"/>
    <w:rsid w:val="00AC7FED"/>
    <w:rsid w:val="00AE1E5F"/>
    <w:rsid w:val="00AE651E"/>
    <w:rsid w:val="00AF5DAC"/>
    <w:rsid w:val="00B019D6"/>
    <w:rsid w:val="00B07B1B"/>
    <w:rsid w:val="00B17CBA"/>
    <w:rsid w:val="00B21658"/>
    <w:rsid w:val="00B24046"/>
    <w:rsid w:val="00B2661E"/>
    <w:rsid w:val="00B33E1B"/>
    <w:rsid w:val="00B42322"/>
    <w:rsid w:val="00B470A6"/>
    <w:rsid w:val="00B473F6"/>
    <w:rsid w:val="00B47980"/>
    <w:rsid w:val="00B5698E"/>
    <w:rsid w:val="00B579B2"/>
    <w:rsid w:val="00B601EE"/>
    <w:rsid w:val="00B60843"/>
    <w:rsid w:val="00B62637"/>
    <w:rsid w:val="00B7554C"/>
    <w:rsid w:val="00B80BB9"/>
    <w:rsid w:val="00B816C8"/>
    <w:rsid w:val="00B82F1E"/>
    <w:rsid w:val="00B97B2E"/>
    <w:rsid w:val="00B97BB0"/>
    <w:rsid w:val="00BA14FB"/>
    <w:rsid w:val="00BA3CE3"/>
    <w:rsid w:val="00BB313E"/>
    <w:rsid w:val="00BB3178"/>
    <w:rsid w:val="00BB47A5"/>
    <w:rsid w:val="00BC075E"/>
    <w:rsid w:val="00BC25DE"/>
    <w:rsid w:val="00BC50C6"/>
    <w:rsid w:val="00BD1695"/>
    <w:rsid w:val="00BD7258"/>
    <w:rsid w:val="00BE5821"/>
    <w:rsid w:val="00BF14AD"/>
    <w:rsid w:val="00BF7C90"/>
    <w:rsid w:val="00C00810"/>
    <w:rsid w:val="00C05B96"/>
    <w:rsid w:val="00C11466"/>
    <w:rsid w:val="00C13871"/>
    <w:rsid w:val="00C24269"/>
    <w:rsid w:val="00C25847"/>
    <w:rsid w:val="00C320B4"/>
    <w:rsid w:val="00C33657"/>
    <w:rsid w:val="00C374D0"/>
    <w:rsid w:val="00C40773"/>
    <w:rsid w:val="00C51DBA"/>
    <w:rsid w:val="00C56C8D"/>
    <w:rsid w:val="00C63A9D"/>
    <w:rsid w:val="00C65030"/>
    <w:rsid w:val="00C7585A"/>
    <w:rsid w:val="00C81E35"/>
    <w:rsid w:val="00C82DA5"/>
    <w:rsid w:val="00C84097"/>
    <w:rsid w:val="00C94E39"/>
    <w:rsid w:val="00C9622D"/>
    <w:rsid w:val="00CA5502"/>
    <w:rsid w:val="00CA6021"/>
    <w:rsid w:val="00CB6005"/>
    <w:rsid w:val="00CD09CC"/>
    <w:rsid w:val="00CD4F11"/>
    <w:rsid w:val="00CD64EB"/>
    <w:rsid w:val="00CD6DA6"/>
    <w:rsid w:val="00CE3D07"/>
    <w:rsid w:val="00CF0E0E"/>
    <w:rsid w:val="00CF3339"/>
    <w:rsid w:val="00CF38E9"/>
    <w:rsid w:val="00CF38F2"/>
    <w:rsid w:val="00CF408C"/>
    <w:rsid w:val="00D0105B"/>
    <w:rsid w:val="00D02A7E"/>
    <w:rsid w:val="00D04844"/>
    <w:rsid w:val="00D06437"/>
    <w:rsid w:val="00D14C46"/>
    <w:rsid w:val="00D14C5A"/>
    <w:rsid w:val="00D15BDE"/>
    <w:rsid w:val="00D31ED4"/>
    <w:rsid w:val="00D32D32"/>
    <w:rsid w:val="00D337F0"/>
    <w:rsid w:val="00D376D6"/>
    <w:rsid w:val="00D42BAF"/>
    <w:rsid w:val="00D46EFC"/>
    <w:rsid w:val="00D50EAC"/>
    <w:rsid w:val="00D62645"/>
    <w:rsid w:val="00D7736C"/>
    <w:rsid w:val="00D93B65"/>
    <w:rsid w:val="00D94F27"/>
    <w:rsid w:val="00D951DE"/>
    <w:rsid w:val="00D96232"/>
    <w:rsid w:val="00DA3E68"/>
    <w:rsid w:val="00DA7EF8"/>
    <w:rsid w:val="00DB16AD"/>
    <w:rsid w:val="00DB52CD"/>
    <w:rsid w:val="00DC11AA"/>
    <w:rsid w:val="00DC126E"/>
    <w:rsid w:val="00DC6C52"/>
    <w:rsid w:val="00DD7093"/>
    <w:rsid w:val="00DF3664"/>
    <w:rsid w:val="00DF50FA"/>
    <w:rsid w:val="00DF51EB"/>
    <w:rsid w:val="00DF7354"/>
    <w:rsid w:val="00DF76D6"/>
    <w:rsid w:val="00DF7E38"/>
    <w:rsid w:val="00E25031"/>
    <w:rsid w:val="00E3305F"/>
    <w:rsid w:val="00E44E44"/>
    <w:rsid w:val="00E514CF"/>
    <w:rsid w:val="00E52ECC"/>
    <w:rsid w:val="00E76B1A"/>
    <w:rsid w:val="00E80FAC"/>
    <w:rsid w:val="00E97B6B"/>
    <w:rsid w:val="00EA20D0"/>
    <w:rsid w:val="00EA3C11"/>
    <w:rsid w:val="00EB2708"/>
    <w:rsid w:val="00EB6FAB"/>
    <w:rsid w:val="00ED3A3C"/>
    <w:rsid w:val="00ED3DBB"/>
    <w:rsid w:val="00EE6A78"/>
    <w:rsid w:val="00EF1421"/>
    <w:rsid w:val="00EF1994"/>
    <w:rsid w:val="00EF335F"/>
    <w:rsid w:val="00EF3A8E"/>
    <w:rsid w:val="00EF798B"/>
    <w:rsid w:val="00F03EBD"/>
    <w:rsid w:val="00F04C0E"/>
    <w:rsid w:val="00F05E01"/>
    <w:rsid w:val="00F13A52"/>
    <w:rsid w:val="00F2197F"/>
    <w:rsid w:val="00F35586"/>
    <w:rsid w:val="00F41DF4"/>
    <w:rsid w:val="00F459CC"/>
    <w:rsid w:val="00F50B48"/>
    <w:rsid w:val="00F50D8B"/>
    <w:rsid w:val="00F5332F"/>
    <w:rsid w:val="00F56504"/>
    <w:rsid w:val="00F63A4D"/>
    <w:rsid w:val="00F647C0"/>
    <w:rsid w:val="00F669F3"/>
    <w:rsid w:val="00F67AF2"/>
    <w:rsid w:val="00F72662"/>
    <w:rsid w:val="00F813EE"/>
    <w:rsid w:val="00F83B47"/>
    <w:rsid w:val="00F90DF7"/>
    <w:rsid w:val="00F93FB1"/>
    <w:rsid w:val="00F94DCA"/>
    <w:rsid w:val="00FA141F"/>
    <w:rsid w:val="00FA1F64"/>
    <w:rsid w:val="00FA3A81"/>
    <w:rsid w:val="00FA3BB4"/>
    <w:rsid w:val="00FC1FA8"/>
    <w:rsid w:val="00FC7B83"/>
    <w:rsid w:val="00FD0BBE"/>
    <w:rsid w:val="00FD2001"/>
    <w:rsid w:val="00FD6C79"/>
    <w:rsid w:val="00FD759C"/>
    <w:rsid w:val="00FF2051"/>
    <w:rsid w:val="00FF6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ab800"/>
    </o:shapedefaults>
    <o:shapelayout v:ext="edit">
      <o:idmap v:ext="edit" data="1"/>
    </o:shapelayout>
  </w:shapeDefaults>
  <w:decimalSymbol w:val=","/>
  <w:listSeparator w:val=";"/>
  <w14:docId w14:val="6BB89CC0"/>
  <w15:chartTrackingRefBased/>
  <w15:docId w15:val="{99DF677B-95FB-41AD-97A9-482618F5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AC"/>
    <w:rPr>
      <w:rFonts w:ascii="Arial" w:hAnsi="Arial" w:cs="Arial"/>
      <w:szCs w:val="24"/>
    </w:rPr>
  </w:style>
  <w:style w:type="paragraph" w:styleId="Titre1">
    <w:name w:val="heading 1"/>
    <w:basedOn w:val="Normal"/>
    <w:next w:val="Normal"/>
    <w:link w:val="Titre1Car"/>
    <w:qFormat/>
    <w:rsid w:val="002669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qFormat/>
    <w:rsid w:val="00E80FAC"/>
    <w:pPr>
      <w:keepNext/>
      <w:outlineLvl w:val="2"/>
    </w:pPr>
    <w:rPr>
      <w:color w:val="7AB800"/>
      <w:sz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80FAC"/>
    <w:pPr>
      <w:jc w:val="both"/>
    </w:pPr>
    <w:rPr>
      <w:rFonts w:ascii="Times New Roman" w:hAnsi="Times New Roman" w:cs="Times New Roman"/>
      <w:sz w:val="24"/>
    </w:rPr>
  </w:style>
  <w:style w:type="character" w:styleId="Accentuation">
    <w:name w:val="Emphasis"/>
    <w:qFormat/>
    <w:rsid w:val="00311E4F"/>
    <w:rPr>
      <w:i/>
      <w:iCs/>
    </w:rPr>
  </w:style>
  <w:style w:type="character" w:styleId="Marquedecommentaire">
    <w:name w:val="annotation reference"/>
    <w:semiHidden/>
    <w:rsid w:val="00431823"/>
    <w:rPr>
      <w:sz w:val="16"/>
      <w:szCs w:val="16"/>
    </w:rPr>
  </w:style>
  <w:style w:type="paragraph" w:styleId="Commentaire">
    <w:name w:val="annotation text"/>
    <w:basedOn w:val="Normal"/>
    <w:semiHidden/>
    <w:rsid w:val="00431823"/>
    <w:rPr>
      <w:szCs w:val="20"/>
    </w:rPr>
  </w:style>
  <w:style w:type="paragraph" w:styleId="Objetducommentaire">
    <w:name w:val="annotation subject"/>
    <w:basedOn w:val="Commentaire"/>
    <w:next w:val="Commentaire"/>
    <w:semiHidden/>
    <w:rsid w:val="00431823"/>
    <w:rPr>
      <w:b/>
      <w:bCs/>
    </w:rPr>
  </w:style>
  <w:style w:type="paragraph" w:styleId="Textedebulles">
    <w:name w:val="Balloon Text"/>
    <w:basedOn w:val="Normal"/>
    <w:semiHidden/>
    <w:rsid w:val="00431823"/>
    <w:rPr>
      <w:rFonts w:ascii="Tahoma" w:hAnsi="Tahoma" w:cs="Tahoma"/>
      <w:sz w:val="16"/>
      <w:szCs w:val="16"/>
    </w:rPr>
  </w:style>
  <w:style w:type="character" w:customStyle="1" w:styleId="emailstyle33">
    <w:name w:val="emailstyle33"/>
    <w:semiHidden/>
    <w:rsid w:val="00030F65"/>
    <w:rPr>
      <w:rFonts w:ascii="Calibri" w:hAnsi="Calibri" w:hint="default"/>
      <w:color w:val="auto"/>
    </w:rPr>
  </w:style>
  <w:style w:type="paragraph" w:styleId="En-tte">
    <w:name w:val="header"/>
    <w:basedOn w:val="Normal"/>
    <w:link w:val="En-tteCar"/>
    <w:rsid w:val="00633558"/>
    <w:pPr>
      <w:tabs>
        <w:tab w:val="center" w:pos="4536"/>
        <w:tab w:val="right" w:pos="9072"/>
      </w:tabs>
    </w:pPr>
  </w:style>
  <w:style w:type="character" w:customStyle="1" w:styleId="En-tteCar">
    <w:name w:val="En-tête Car"/>
    <w:link w:val="En-tte"/>
    <w:rsid w:val="00633558"/>
    <w:rPr>
      <w:rFonts w:ascii="Arial" w:hAnsi="Arial" w:cs="Arial"/>
      <w:szCs w:val="24"/>
    </w:rPr>
  </w:style>
  <w:style w:type="paragraph" w:styleId="Pieddepage">
    <w:name w:val="footer"/>
    <w:basedOn w:val="Normal"/>
    <w:link w:val="PieddepageCar"/>
    <w:uiPriority w:val="99"/>
    <w:rsid w:val="00633558"/>
    <w:pPr>
      <w:tabs>
        <w:tab w:val="center" w:pos="4536"/>
        <w:tab w:val="right" w:pos="9072"/>
      </w:tabs>
    </w:pPr>
  </w:style>
  <w:style w:type="character" w:customStyle="1" w:styleId="PieddepageCar">
    <w:name w:val="Pied de page Car"/>
    <w:link w:val="Pieddepage"/>
    <w:uiPriority w:val="99"/>
    <w:rsid w:val="00633558"/>
    <w:rPr>
      <w:rFonts w:ascii="Arial" w:hAnsi="Arial" w:cs="Arial"/>
      <w:szCs w:val="24"/>
    </w:rPr>
  </w:style>
  <w:style w:type="paragraph" w:styleId="NormalWeb">
    <w:name w:val="Normal (Web)"/>
    <w:basedOn w:val="Normal"/>
    <w:uiPriority w:val="99"/>
    <w:unhideWhenUsed/>
    <w:rsid w:val="00C40773"/>
    <w:pPr>
      <w:spacing w:before="100" w:beforeAutospacing="1" w:after="100" w:afterAutospacing="1"/>
    </w:pPr>
    <w:rPr>
      <w:rFonts w:ascii="Times New Roman" w:eastAsia="Calibri" w:hAnsi="Times New Roman" w:cs="Times New Roman"/>
      <w:sz w:val="24"/>
    </w:rPr>
  </w:style>
  <w:style w:type="paragraph" w:customStyle="1" w:styleId="xmsonormal">
    <w:name w:val="x_msonormal"/>
    <w:basedOn w:val="Normal"/>
    <w:rsid w:val="00316389"/>
    <w:rPr>
      <w:rFonts w:ascii="Times New Roman" w:eastAsiaTheme="minorHAnsi" w:hAnsi="Times New Roman" w:cs="Times New Roman"/>
      <w:sz w:val="24"/>
    </w:rPr>
  </w:style>
  <w:style w:type="paragraph" w:styleId="Sansinterligne">
    <w:name w:val="No Spacing"/>
    <w:uiPriority w:val="1"/>
    <w:qFormat/>
    <w:rsid w:val="00316389"/>
    <w:rPr>
      <w:rFonts w:ascii="Arial" w:hAnsi="Arial" w:cs="Arial"/>
      <w:szCs w:val="24"/>
    </w:rPr>
  </w:style>
  <w:style w:type="paragraph" w:styleId="Paragraphedeliste">
    <w:name w:val="List Paragraph"/>
    <w:basedOn w:val="Normal"/>
    <w:uiPriority w:val="34"/>
    <w:qFormat/>
    <w:rsid w:val="003A6EED"/>
    <w:pPr>
      <w:ind w:left="720"/>
      <w:contextualSpacing/>
    </w:pPr>
  </w:style>
  <w:style w:type="character" w:styleId="lev">
    <w:name w:val="Strong"/>
    <w:basedOn w:val="Policepardfaut"/>
    <w:uiPriority w:val="22"/>
    <w:qFormat/>
    <w:rsid w:val="00B33E1B"/>
    <w:rPr>
      <w:b/>
      <w:bCs/>
    </w:rPr>
  </w:style>
  <w:style w:type="character" w:styleId="Lienhypertexte">
    <w:name w:val="Hyperlink"/>
    <w:basedOn w:val="Policepardfaut"/>
    <w:uiPriority w:val="99"/>
    <w:unhideWhenUsed/>
    <w:rsid w:val="00B33E1B"/>
    <w:rPr>
      <w:color w:val="0000FF"/>
      <w:u w:val="single"/>
    </w:rPr>
  </w:style>
  <w:style w:type="character" w:customStyle="1" w:styleId="Titre1Car">
    <w:name w:val="Titre 1 Car"/>
    <w:basedOn w:val="Policepardfaut"/>
    <w:link w:val="Titre1"/>
    <w:rsid w:val="00266977"/>
    <w:rPr>
      <w:rFonts w:asciiTheme="majorHAnsi" w:eastAsiaTheme="majorEastAsia" w:hAnsiTheme="majorHAnsi" w:cstheme="majorBidi"/>
      <w:color w:val="2E74B5" w:themeColor="accent1" w:themeShade="BF"/>
      <w:sz w:val="32"/>
      <w:szCs w:val="32"/>
    </w:rPr>
  </w:style>
  <w:style w:type="paragraph" w:customStyle="1" w:styleId="Default">
    <w:name w:val="Default"/>
    <w:rsid w:val="000959B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8688">
      <w:bodyDiv w:val="1"/>
      <w:marLeft w:val="0"/>
      <w:marRight w:val="0"/>
      <w:marTop w:val="0"/>
      <w:marBottom w:val="0"/>
      <w:divBdr>
        <w:top w:val="none" w:sz="0" w:space="0" w:color="auto"/>
        <w:left w:val="none" w:sz="0" w:space="0" w:color="auto"/>
        <w:bottom w:val="none" w:sz="0" w:space="0" w:color="auto"/>
        <w:right w:val="none" w:sz="0" w:space="0" w:color="auto"/>
      </w:divBdr>
    </w:div>
    <w:div w:id="308941541">
      <w:bodyDiv w:val="1"/>
      <w:marLeft w:val="0"/>
      <w:marRight w:val="0"/>
      <w:marTop w:val="0"/>
      <w:marBottom w:val="0"/>
      <w:divBdr>
        <w:top w:val="none" w:sz="0" w:space="0" w:color="auto"/>
        <w:left w:val="none" w:sz="0" w:space="0" w:color="auto"/>
        <w:bottom w:val="none" w:sz="0" w:space="0" w:color="auto"/>
        <w:right w:val="none" w:sz="0" w:space="0" w:color="auto"/>
      </w:divBdr>
    </w:div>
    <w:div w:id="394428241">
      <w:bodyDiv w:val="1"/>
      <w:marLeft w:val="0"/>
      <w:marRight w:val="0"/>
      <w:marTop w:val="0"/>
      <w:marBottom w:val="0"/>
      <w:divBdr>
        <w:top w:val="none" w:sz="0" w:space="0" w:color="auto"/>
        <w:left w:val="none" w:sz="0" w:space="0" w:color="auto"/>
        <w:bottom w:val="none" w:sz="0" w:space="0" w:color="auto"/>
        <w:right w:val="none" w:sz="0" w:space="0" w:color="auto"/>
      </w:divBdr>
    </w:div>
    <w:div w:id="427389210">
      <w:bodyDiv w:val="1"/>
      <w:marLeft w:val="0"/>
      <w:marRight w:val="0"/>
      <w:marTop w:val="0"/>
      <w:marBottom w:val="0"/>
      <w:divBdr>
        <w:top w:val="none" w:sz="0" w:space="0" w:color="auto"/>
        <w:left w:val="none" w:sz="0" w:space="0" w:color="auto"/>
        <w:bottom w:val="none" w:sz="0" w:space="0" w:color="auto"/>
        <w:right w:val="none" w:sz="0" w:space="0" w:color="auto"/>
      </w:divBdr>
    </w:div>
    <w:div w:id="1384865067">
      <w:bodyDiv w:val="1"/>
      <w:marLeft w:val="0"/>
      <w:marRight w:val="0"/>
      <w:marTop w:val="0"/>
      <w:marBottom w:val="0"/>
      <w:divBdr>
        <w:top w:val="none" w:sz="0" w:space="0" w:color="auto"/>
        <w:left w:val="none" w:sz="0" w:space="0" w:color="auto"/>
        <w:bottom w:val="none" w:sz="0" w:space="0" w:color="auto"/>
        <w:right w:val="none" w:sz="0" w:space="0" w:color="auto"/>
      </w:divBdr>
    </w:div>
    <w:div w:id="1387952473">
      <w:bodyDiv w:val="1"/>
      <w:marLeft w:val="0"/>
      <w:marRight w:val="0"/>
      <w:marTop w:val="0"/>
      <w:marBottom w:val="0"/>
      <w:divBdr>
        <w:top w:val="none" w:sz="0" w:space="0" w:color="auto"/>
        <w:left w:val="none" w:sz="0" w:space="0" w:color="auto"/>
        <w:bottom w:val="none" w:sz="0" w:space="0" w:color="auto"/>
        <w:right w:val="none" w:sz="0" w:space="0" w:color="auto"/>
      </w:divBdr>
    </w:div>
    <w:div w:id="20792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66EA-3435-4E6E-88D0-DE58CAD4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824</Words>
  <Characters>4628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Courault</dc:creator>
  <cp:keywords/>
  <cp:lastModifiedBy>*</cp:lastModifiedBy>
  <cp:revision>9</cp:revision>
  <cp:lastPrinted>2020-02-25T13:26:00Z</cp:lastPrinted>
  <dcterms:created xsi:type="dcterms:W3CDTF">2020-02-24T20:55:00Z</dcterms:created>
  <dcterms:modified xsi:type="dcterms:W3CDTF">2020-02-25T14:31:00Z</dcterms:modified>
</cp:coreProperties>
</file>